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751972744"/>
        <w:docPartObj>
          <w:docPartGallery w:val="Cover Pages"/>
          <w:docPartUnique/>
        </w:docPartObj>
      </w:sdtPr>
      <w:sdtEndPr/>
      <w:sdtContent>
        <w:p w14:paraId="19B7C561" w14:textId="77777777" w:rsidR="000E2A05" w:rsidRDefault="00231B41" w:rsidP="00684165">
          <w:pPr>
            <w:spacing w:before="2000"/>
            <w:ind w:left="907"/>
          </w:pPr>
          <w:sdt>
            <w:sdtPr>
              <w:rPr>
                <w:rStyle w:val="Zwaar"/>
              </w:rPr>
              <w:alias w:val="Bedrijf"/>
              <w:id w:val="1340691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>
              <w:rPr>
                <w:rStyle w:val="Zwaar"/>
              </w:rPr>
            </w:sdtEndPr>
            <w:sdtContent>
              <w:r w:rsidR="0059042B" w:rsidRPr="0059042B">
                <w:rPr>
                  <w:rStyle w:val="Zwaar"/>
                </w:rPr>
                <w:t>Gemeente Rijssen-Holten</w:t>
              </w:r>
            </w:sdtContent>
          </w:sdt>
        </w:p>
        <w:sdt>
          <w:sdtPr>
            <w:alias w:val="Titel"/>
            <w:id w:val="-1205871345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3A1BEAB6" w14:textId="51B4729D" w:rsidR="0059042B" w:rsidRDefault="004C19D7" w:rsidP="00684165">
              <w:pPr>
                <w:pStyle w:val="Titel"/>
                <w:spacing w:after="300"/>
                <w:ind w:left="907"/>
              </w:pPr>
              <w:r>
                <w:t>Slecht geïsoleerde bouwdelen</w:t>
              </w:r>
            </w:p>
          </w:sdtContent>
        </w:sdt>
        <w:p w14:paraId="5C08251A" w14:textId="354AF68D" w:rsidR="00801E55" w:rsidRPr="00D15AF1" w:rsidRDefault="00231B41" w:rsidP="00965698">
          <w:pPr>
            <w:pStyle w:val="Ondertitel"/>
            <w:ind w:left="907"/>
          </w:pPr>
          <w:sdt>
            <w:sdtPr>
              <w:alias w:val="Ondertitel"/>
              <w:id w:val="13406923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/>
            <w:sdtContent>
              <w:r w:rsidR="004C19D7">
                <w:t>Uitleg bij de verschillende subsidiemogelijkheden</w:t>
              </w:r>
            </w:sdtContent>
          </w:sdt>
          <w:r w:rsidR="00E73205" w:rsidRPr="00E73205"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23675D0" wp14:editId="4E5271DF">
                <wp:simplePos x="0" y="0"/>
                <wp:positionH relativeFrom="column">
                  <wp:posOffset>-741680</wp:posOffset>
                </wp:positionH>
                <wp:positionV relativeFrom="page">
                  <wp:posOffset>5293995</wp:posOffset>
                </wp:positionV>
                <wp:extent cx="7610475" cy="3190875"/>
                <wp:effectExtent l="0" t="0" r="0" b="0"/>
                <wp:wrapNone/>
                <wp:docPr id="5" name="Afbeelding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fbeelding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275" b="16830"/>
                        <a:stretch/>
                      </pic:blipFill>
                      <pic:spPr bwMode="auto">
                        <a:xfrm>
                          <a:off x="0" y="0"/>
                          <a:ext cx="7610475" cy="3190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F84403F" w14:textId="77777777" w:rsidR="000E2A05" w:rsidRPr="00E73205" w:rsidRDefault="005C5443" w:rsidP="00E7320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E75286" wp14:editId="0455C8B5">
                    <wp:simplePos x="0" y="0"/>
                    <wp:positionH relativeFrom="column">
                      <wp:posOffset>544195</wp:posOffset>
                    </wp:positionH>
                    <wp:positionV relativeFrom="page">
                      <wp:posOffset>9121140</wp:posOffset>
                    </wp:positionV>
                    <wp:extent cx="3784600" cy="701675"/>
                    <wp:effectExtent l="0" t="0" r="0" b="0"/>
                    <wp:wrapNone/>
                    <wp:docPr id="4" name="Tekstva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84600" cy="701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Auteur"/>
                                  <w:id w:val="13406928"/>
                                  <w:placeholder>
                                    <w:docPart w:val="876B97A299294033BD9735B795DBD72F"/>
                                  </w:placeholder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08282C6" w14:textId="62DB1037" w:rsidR="005C5443" w:rsidRPr="00D15AF1" w:rsidRDefault="00652E7B" w:rsidP="005C5443">
                                    <w:r>
                                      <w:t>Gemeente</w:t>
                                    </w:r>
                                    <w:r w:rsidR="003D102B">
                                      <w:t xml:space="preserve"> Rijssen-Holten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4472C4" w:themeColor="accent1"/>
                                  </w:rPr>
                                  <w:alias w:val="Datum"/>
                                  <w:id w:val="13406932"/>
                                  <w:placeholder>
                                    <w:docPart w:val="CA92747BDC664C03AE71E670A852561E"/>
                                  </w:placeholder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25-02-13T00:00:00Z">
                                    <w:dateFormat w:val="d-M-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9DFD607" w14:textId="3765578D" w:rsidR="005C5443" w:rsidRPr="005C5443" w:rsidRDefault="004C19D7" w:rsidP="005C5443">
                                    <w:pPr>
                                      <w:pStyle w:val="Geenafstand"/>
                                      <w:rPr>
                                        <w:color w:val="4472C4" w:themeColor="accent1"/>
                                      </w:rPr>
                                    </w:pPr>
                                    <w:r>
                                      <w:rPr>
                                        <w:color w:val="4472C4" w:themeColor="accent1"/>
                                      </w:rPr>
                                      <w:t>13-2-2025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BE7528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4" o:spid="_x0000_s1026" type="#_x0000_t202" style="position:absolute;margin-left:42.85pt;margin-top:718.2pt;width:298pt;height: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" filled="f" stroked="f" strokeweight=".5pt">
                    <v:textbox>
                      <w:txbxContent>
                        <w:sdt>
                          <w:sdtPr>
                            <w:alias w:val="Auteur"/>
                            <w:id w:val="13406928"/>
                            <w:placeholder>
                              <w:docPart w:val="876B97A299294033BD9735B795DBD72F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608282C6" w14:textId="62DB1037" w:rsidR="005C5443" w:rsidRPr="00D15AF1" w:rsidRDefault="00652E7B" w:rsidP="005C5443">
                              <w:r>
                                <w:t>Gemeente</w:t>
                              </w:r>
                              <w:r w:rsidR="003D102B">
                                <w:t xml:space="preserve"> Rijssen-Holten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4472C4" w:themeColor="accent1"/>
                            </w:rPr>
                            <w:alias w:val="Datum"/>
                            <w:id w:val="13406932"/>
                            <w:placeholder>
                              <w:docPart w:val="CA92747BDC664C03AE71E670A852561E"/>
                            </w:placeholder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25-02-13T00:00:00Z">
                              <w:dateFormat w:val="d-M-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9DFD607" w14:textId="3765578D" w:rsidR="005C5443" w:rsidRPr="005C5443" w:rsidRDefault="004C19D7" w:rsidP="005C5443">
                              <w:pPr>
                                <w:pStyle w:val="Geenafstand"/>
                                <w:rPr>
                                  <w:color w:val="4472C4" w:themeColor="accent1"/>
                                </w:rPr>
                              </w:pPr>
                              <w:r>
                                <w:rPr>
                                  <w:color w:val="4472C4" w:themeColor="accent1"/>
                                </w:rPr>
                                <w:t>13-2-2025</w:t>
                              </w:r>
                            </w:p>
                          </w:sdtContent>
                        </w:sdt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0E2A05" w:rsidRPr="00E73205">
            <w:br w:type="page"/>
          </w:r>
        </w:p>
      </w:sdtContent>
    </w:sdt>
    <w:p w14:paraId="198D747E" w14:textId="77777777" w:rsidR="00542548" w:rsidRDefault="00542548" w:rsidP="00D72DA5">
      <w:pPr>
        <w:pStyle w:val="Kop1"/>
      </w:pPr>
      <w:bookmarkStart w:id="0" w:name="_Toc129781690"/>
      <w:bookmarkStart w:id="1" w:name="_Toc190356185"/>
      <w:r>
        <w:lastRenderedPageBreak/>
        <w:t>Inleiding</w:t>
      </w:r>
      <w:bookmarkEnd w:id="0"/>
      <w:bookmarkEnd w:id="1"/>
    </w:p>
    <w:p w14:paraId="75F08F14" w14:textId="3ADD7CAF" w:rsidR="005B463E" w:rsidRPr="005B463E" w:rsidRDefault="005B463E" w:rsidP="005B463E">
      <w:pPr>
        <w:rPr>
          <w:rFonts w:cs="Arial"/>
        </w:rPr>
      </w:pPr>
      <w:r w:rsidRPr="005B463E">
        <w:rPr>
          <w:rFonts w:cs="Arial"/>
        </w:rPr>
        <w:t>Een woning heeft 4 bouwdelen: muur, dak, vloer en glas. U kunt alleen subsidie aanvragen als tenminste 2</w:t>
      </w:r>
      <w:r w:rsidRPr="005B463E">
        <w:rPr>
          <w:rFonts w:ascii="Times New Roman" w:hAnsi="Times New Roman" w:cs="Times New Roman"/>
        </w:rPr>
        <w:t> </w:t>
      </w:r>
      <w:r w:rsidRPr="005B463E">
        <w:rPr>
          <w:rFonts w:cs="Arial"/>
        </w:rPr>
        <w:t>bouwdelen slecht ge</w:t>
      </w:r>
      <w:r w:rsidRPr="005B463E">
        <w:rPr>
          <w:rFonts w:cs="Titillium Web"/>
        </w:rPr>
        <w:t>ï</w:t>
      </w:r>
      <w:r w:rsidRPr="005B463E">
        <w:rPr>
          <w:rFonts w:cs="Arial"/>
        </w:rPr>
        <w:t>soleerd zijn.  Hier leest u</w:t>
      </w:r>
      <w:r w:rsidR="00C87C9F">
        <w:rPr>
          <w:rFonts w:cs="Arial"/>
        </w:rPr>
        <w:t>:</w:t>
      </w:r>
    </w:p>
    <w:p w14:paraId="735D72EB" w14:textId="77777777" w:rsidR="00C87C9F" w:rsidRDefault="005B463E" w:rsidP="00260FEA">
      <w:pPr>
        <w:pStyle w:val="Lijstalinea"/>
        <w:numPr>
          <w:ilvl w:val="0"/>
          <w:numId w:val="6"/>
        </w:numPr>
        <w:rPr>
          <w:rFonts w:cs="Arial"/>
        </w:rPr>
      </w:pPr>
      <w:r w:rsidRPr="00C87C9F">
        <w:rPr>
          <w:rFonts w:cs="Arial"/>
        </w:rPr>
        <w:t xml:space="preserve">Wanneer een bouwdeel telt als slecht geïsoleerd </w:t>
      </w:r>
    </w:p>
    <w:p w14:paraId="28244B6D" w14:textId="77777777" w:rsidR="00C87C9F" w:rsidRPr="00C87C9F" w:rsidRDefault="005B463E" w:rsidP="00067F0A">
      <w:pPr>
        <w:pStyle w:val="Lijstalinea"/>
        <w:numPr>
          <w:ilvl w:val="0"/>
          <w:numId w:val="6"/>
        </w:numPr>
      </w:pPr>
      <w:r w:rsidRPr="00C87C9F">
        <w:rPr>
          <w:rFonts w:cs="Arial"/>
        </w:rPr>
        <w:t xml:space="preserve">Hoe u dit kunt controleren </w:t>
      </w:r>
    </w:p>
    <w:p w14:paraId="17AC03B4" w14:textId="5EF2EABD" w:rsidR="00542548" w:rsidRDefault="005B463E" w:rsidP="00067F0A">
      <w:pPr>
        <w:pStyle w:val="Lijstalinea"/>
        <w:numPr>
          <w:ilvl w:val="0"/>
          <w:numId w:val="6"/>
        </w:numPr>
      </w:pPr>
      <w:r w:rsidRPr="00C87C9F">
        <w:rPr>
          <w:rFonts w:cs="Arial"/>
        </w:rPr>
        <w:t xml:space="preserve">Wat u kunt doen als u er zelf niet uit komt. </w:t>
      </w:r>
      <w:r w:rsidR="00542548">
        <w:br w:type="page"/>
      </w:r>
    </w:p>
    <w:p w14:paraId="172289AE" w14:textId="57830C8A" w:rsidR="00542548" w:rsidRDefault="00542548" w:rsidP="00D72DA5">
      <w:pPr>
        <w:pStyle w:val="Kop1"/>
      </w:pPr>
      <w:bookmarkStart w:id="2" w:name="_Toc129781691"/>
      <w:bookmarkStart w:id="3" w:name="_Toc190356186"/>
      <w:r>
        <w:lastRenderedPageBreak/>
        <w:t>Inhoudsopgave</w:t>
      </w:r>
      <w:bookmarkEnd w:id="2"/>
      <w:bookmarkEnd w:id="3"/>
    </w:p>
    <w:sdt>
      <w:sdtPr>
        <w:rPr>
          <w:rFonts w:eastAsiaTheme="minorEastAsia"/>
        </w:rPr>
        <w:id w:val="-8464032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9B8FD8" w14:textId="4FB7F57E" w:rsidR="000C24EB" w:rsidRDefault="00AE12AF">
          <w:pPr>
            <w:pStyle w:val="Inhopg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eastAsia="nl-NL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eastAsia="nl-NL"/>
            </w:rPr>
            <w:fldChar w:fldCharType="separate"/>
          </w:r>
        </w:p>
        <w:p w14:paraId="57EA2068" w14:textId="1AC5C254" w:rsidR="000C24EB" w:rsidRDefault="000C24EB">
          <w:pPr>
            <w:pStyle w:val="Inhopg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0356187" w:history="1">
            <w:r w:rsidRPr="00077A05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077A05">
              <w:rPr>
                <w:rStyle w:val="Hyperlink"/>
                <w:noProof/>
              </w:rPr>
              <w:t>Het dak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_Toc190356187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001B3" w14:textId="53E33AE7" w:rsidR="000C24EB" w:rsidRDefault="000C24EB">
          <w:pPr>
            <w:pStyle w:val="Inhopg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0356190" w:history="1">
            <w:r w:rsidRPr="00077A05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077A05">
              <w:rPr>
                <w:rStyle w:val="Hyperlink"/>
                <w:noProof/>
              </w:rPr>
              <w:t>De muur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_Toc190356190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E1B08" w14:textId="60268C9B" w:rsidR="000C24EB" w:rsidRDefault="000C24EB">
          <w:pPr>
            <w:pStyle w:val="Inhopg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0356193" w:history="1">
            <w:r w:rsidRPr="00077A05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077A05">
              <w:rPr>
                <w:rStyle w:val="Hyperlink"/>
                <w:noProof/>
              </w:rPr>
              <w:t>De vloer van de benedenverdieping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_Toc190356193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5ADA6" w14:textId="76F1658D" w:rsidR="00AE12AF" w:rsidRPr="00231B41" w:rsidRDefault="000C24EB" w:rsidP="00231B41">
          <w:pPr>
            <w:pStyle w:val="Inhopg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nl-NL"/>
              <w14:ligatures w14:val="standardContextual"/>
            </w:rPr>
          </w:pPr>
          <w:hyperlink w:anchor="_Toc190356196" w:history="1">
            <w:r w:rsidRPr="00077A05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color w:val="auto"/>
                <w:kern w:val="2"/>
                <w:sz w:val="24"/>
                <w:szCs w:val="24"/>
                <w:lang w:eastAsia="nl-NL"/>
                <w14:ligatures w14:val="standardContextual"/>
              </w:rPr>
              <w:tab/>
            </w:r>
            <w:r w:rsidRPr="00077A05">
              <w:rPr>
                <w:rStyle w:val="Hyperlink"/>
                <w:noProof/>
              </w:rPr>
              <w:t>Het glas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_Toc190356196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  <w:r w:rsidR="00AE12AF">
            <w:rPr>
              <w:b/>
              <w:bCs/>
            </w:rPr>
            <w:fldChar w:fldCharType="end"/>
          </w:r>
        </w:p>
      </w:sdtContent>
    </w:sdt>
    <w:p w14:paraId="5984EF82" w14:textId="77777777" w:rsidR="00542548" w:rsidRPr="00542548" w:rsidRDefault="00542548" w:rsidP="00542548"/>
    <w:p w14:paraId="18A39BEA" w14:textId="77777777" w:rsidR="00542548" w:rsidRDefault="00542548">
      <w:pPr>
        <w:spacing w:line="240" w:lineRule="auto"/>
        <w:rPr>
          <w:rFonts w:ascii="Titillium Web Black" w:eastAsiaTheme="majorEastAsia" w:hAnsi="Titillium Web Black" w:cstheme="majorBidi"/>
          <w:color w:val="013062"/>
          <w:sz w:val="40"/>
          <w:szCs w:val="32"/>
        </w:rPr>
      </w:pPr>
      <w:r>
        <w:br w:type="page"/>
      </w:r>
    </w:p>
    <w:p w14:paraId="4FA176A5" w14:textId="7F95A1C7" w:rsidR="00274571" w:rsidRPr="00274571" w:rsidRDefault="00D72DA5" w:rsidP="00D72DA5">
      <w:pPr>
        <w:pStyle w:val="Kop1"/>
        <w:numPr>
          <w:ilvl w:val="0"/>
          <w:numId w:val="9"/>
        </w:numPr>
      </w:pPr>
      <w:r>
        <w:lastRenderedPageBreak/>
        <w:t xml:space="preserve"> </w:t>
      </w:r>
      <w:bookmarkStart w:id="4" w:name="_Toc190356187"/>
      <w:r w:rsidR="00C87C9F">
        <w:t>Het dak</w:t>
      </w:r>
      <w:bookmarkEnd w:id="4"/>
    </w:p>
    <w:p w14:paraId="5BF50EEC" w14:textId="0713C03F" w:rsidR="00D72DA5" w:rsidRPr="00D72DA5" w:rsidRDefault="00D72DA5" w:rsidP="00D72DA5">
      <w:pPr>
        <w:spacing w:line="240" w:lineRule="auto"/>
        <w:rPr>
          <w:rFonts w:cs="Arial"/>
        </w:rPr>
      </w:pPr>
      <w:r w:rsidRPr="00D72DA5">
        <w:rPr>
          <w:rFonts w:cs="Arial"/>
        </w:rPr>
        <w:t xml:space="preserve">Uw dak telt als slecht geïsoleerd als:  </w:t>
      </w:r>
    </w:p>
    <w:p w14:paraId="3ABEB8D9" w14:textId="35E50BF9" w:rsidR="00D72DA5" w:rsidRDefault="00D72DA5" w:rsidP="00D72DA5">
      <w:pPr>
        <w:pStyle w:val="Lijstalinea"/>
        <w:numPr>
          <w:ilvl w:val="0"/>
          <w:numId w:val="7"/>
        </w:numPr>
        <w:spacing w:line="240" w:lineRule="auto"/>
        <w:rPr>
          <w:rFonts w:cs="Arial"/>
        </w:rPr>
      </w:pPr>
      <w:r w:rsidRPr="00D72DA5">
        <w:rPr>
          <w:rFonts w:cs="Arial"/>
        </w:rPr>
        <w:t xml:space="preserve">er geen isolatiemateriaal aanwezig is </w:t>
      </w:r>
    </w:p>
    <w:p w14:paraId="661DFC4A" w14:textId="41C62BCF" w:rsidR="00D72DA5" w:rsidRPr="00D72DA5" w:rsidRDefault="00D72DA5" w:rsidP="00D72DA5">
      <w:pPr>
        <w:pStyle w:val="Lijstalinea"/>
        <w:numPr>
          <w:ilvl w:val="0"/>
          <w:numId w:val="7"/>
        </w:numPr>
        <w:spacing w:line="240" w:lineRule="auto"/>
        <w:rPr>
          <w:rFonts w:cs="Arial"/>
        </w:rPr>
      </w:pPr>
      <w:r w:rsidRPr="00D72DA5">
        <w:rPr>
          <w:rFonts w:cs="Arial"/>
        </w:rPr>
        <w:t xml:space="preserve">er wel isolatiemateriaal aanwezig is, maar dit 9 centimeter of dunner is.  </w:t>
      </w:r>
    </w:p>
    <w:p w14:paraId="01447BC7" w14:textId="77777777" w:rsidR="00D72DA5" w:rsidRDefault="00D72DA5" w:rsidP="00D72DA5">
      <w:pPr>
        <w:spacing w:line="240" w:lineRule="auto"/>
        <w:rPr>
          <w:rFonts w:cs="Arial"/>
        </w:rPr>
      </w:pPr>
    </w:p>
    <w:p w14:paraId="5913C8B5" w14:textId="32AA6372" w:rsidR="00D72DA5" w:rsidRPr="00D72DA5" w:rsidRDefault="00D72DA5" w:rsidP="00D72DA5">
      <w:pPr>
        <w:spacing w:line="240" w:lineRule="auto"/>
        <w:rPr>
          <w:rFonts w:cs="Arial"/>
        </w:rPr>
      </w:pPr>
      <w:r w:rsidRPr="00D72DA5">
        <w:rPr>
          <w:rFonts w:cs="Arial"/>
        </w:rPr>
        <w:t xml:space="preserve"> Uw dak telt als goed geïsoleerd als:  </w:t>
      </w:r>
    </w:p>
    <w:p w14:paraId="7F6991DA" w14:textId="27FC9DBC" w:rsidR="00D72DA5" w:rsidRDefault="00D72DA5" w:rsidP="00D72DA5">
      <w:pPr>
        <w:pStyle w:val="Lijstalinea"/>
        <w:numPr>
          <w:ilvl w:val="0"/>
          <w:numId w:val="8"/>
        </w:numPr>
        <w:spacing w:line="240" w:lineRule="auto"/>
        <w:rPr>
          <w:rFonts w:cs="Arial"/>
        </w:rPr>
      </w:pPr>
      <w:r w:rsidRPr="00D72DA5">
        <w:rPr>
          <w:rFonts w:cs="Arial"/>
        </w:rPr>
        <w:t>het isolatiemateriaal dikker is dan 9 centimeter</w:t>
      </w:r>
    </w:p>
    <w:p w14:paraId="565495DF" w14:textId="6FB07261" w:rsidR="00D72DA5" w:rsidRPr="00D72DA5" w:rsidRDefault="00D72DA5" w:rsidP="00D72DA5">
      <w:pPr>
        <w:pStyle w:val="Lijstalinea"/>
        <w:numPr>
          <w:ilvl w:val="0"/>
          <w:numId w:val="8"/>
        </w:numPr>
        <w:spacing w:line="240" w:lineRule="auto"/>
        <w:rPr>
          <w:rFonts w:cs="Arial"/>
        </w:rPr>
      </w:pPr>
      <w:r w:rsidRPr="00D72DA5">
        <w:rPr>
          <w:rFonts w:cs="Arial"/>
        </w:rPr>
        <w:t xml:space="preserve">de zolder niet verwarmd wordt en op de zoldervloer meer dan 5 centimeter isolatiemateriaal ligt.  </w:t>
      </w:r>
    </w:p>
    <w:p w14:paraId="3A56C299" w14:textId="2F20891B" w:rsidR="00D72DA5" w:rsidRPr="00D72DA5" w:rsidRDefault="00D72DA5" w:rsidP="00D72DA5">
      <w:pPr>
        <w:pStyle w:val="Kop2"/>
      </w:pPr>
      <w:bookmarkStart w:id="5" w:name="_Toc190356188"/>
      <w:r w:rsidRPr="00D72DA5">
        <w:t>Hoe te controleren</w:t>
      </w:r>
      <w:r>
        <w:t>?</w:t>
      </w:r>
      <w:bookmarkEnd w:id="5"/>
    </w:p>
    <w:p w14:paraId="5EB12CE8" w14:textId="77777777" w:rsidR="00D72DA5" w:rsidRPr="00D72DA5" w:rsidRDefault="00D72DA5" w:rsidP="00D72DA5">
      <w:pPr>
        <w:spacing w:line="240" w:lineRule="auto"/>
        <w:rPr>
          <w:rFonts w:cs="Arial"/>
        </w:rPr>
      </w:pPr>
      <w:r w:rsidRPr="00D72DA5">
        <w:rPr>
          <w:rFonts w:cs="Arial"/>
        </w:rPr>
        <w:t xml:space="preserve">Hoe kunt u controleren of er isolatiemateriaal aanwezig is en hiervan de dikte opmeten?  </w:t>
      </w:r>
    </w:p>
    <w:p w14:paraId="4E14AB5A" w14:textId="77777777" w:rsidR="00D72DA5" w:rsidRPr="00D72DA5" w:rsidRDefault="00D72DA5" w:rsidP="00D72DA5">
      <w:pPr>
        <w:spacing w:line="240" w:lineRule="auto"/>
        <w:rPr>
          <w:rFonts w:cs="Arial"/>
        </w:rPr>
      </w:pPr>
    </w:p>
    <w:p w14:paraId="100B338F" w14:textId="77777777" w:rsidR="00A51AD8" w:rsidRDefault="00D72DA5" w:rsidP="00D72DA5">
      <w:pPr>
        <w:spacing w:line="240" w:lineRule="auto"/>
        <w:rPr>
          <w:rFonts w:cs="Arial"/>
        </w:rPr>
      </w:pPr>
      <w:hyperlink r:id="rId13" w:history="1">
        <w:r w:rsidRPr="00D72DA5">
          <w:rPr>
            <w:rStyle w:val="Hyperlink"/>
            <w:rFonts w:cs="Arial"/>
          </w:rPr>
          <w:t xml:space="preserve">Bekijk </w:t>
        </w:r>
        <w:r w:rsidRPr="00D72DA5">
          <w:rPr>
            <w:rStyle w:val="Hyperlink"/>
            <w:rFonts w:cs="Arial"/>
          </w:rPr>
          <w:t>het</w:t>
        </w:r>
        <w:r w:rsidRPr="00D72DA5">
          <w:rPr>
            <w:rStyle w:val="Hyperlink"/>
            <w:rFonts w:cs="Arial"/>
          </w:rPr>
          <w:t xml:space="preserve"> filmpje</w:t>
        </w:r>
      </w:hyperlink>
      <w:r w:rsidRPr="00D72DA5">
        <w:rPr>
          <w:rFonts w:cs="Arial"/>
        </w:rPr>
        <w:t xml:space="preserve"> of lees de toelichting. </w:t>
      </w:r>
    </w:p>
    <w:p w14:paraId="74B82E4A" w14:textId="77777777" w:rsidR="00A51AD8" w:rsidRDefault="00A51AD8" w:rsidP="00D72DA5">
      <w:pPr>
        <w:spacing w:line="240" w:lineRule="auto"/>
        <w:rPr>
          <w:rFonts w:cs="Arial"/>
        </w:rPr>
      </w:pPr>
    </w:p>
    <w:p w14:paraId="7479916E" w14:textId="77777777" w:rsidR="00A51AD8" w:rsidRDefault="00D72DA5" w:rsidP="00D72DA5">
      <w:pPr>
        <w:spacing w:line="240" w:lineRule="auto"/>
        <w:rPr>
          <w:rFonts w:cs="Arial"/>
        </w:rPr>
      </w:pPr>
      <w:r w:rsidRPr="00D72DA5">
        <w:rPr>
          <w:rFonts w:cs="Arial"/>
        </w:rPr>
        <w:t xml:space="preserve">Zijn er aan de binnenkant platen die niet afgewerkt zijn, bijvoorbeeld achter de schotten of bij een ventilatiepijp? Ziet u daar isolatiemateriaal, dan meet u de dikte van het materiaal. Dit kunt u doen met een pen of een breinaald. Steek deze in het materiaal tot u niet verder kunt. </w:t>
      </w:r>
    </w:p>
    <w:p w14:paraId="38FB9335" w14:textId="77777777" w:rsidR="00A51AD8" w:rsidRDefault="00A51AD8" w:rsidP="00D72DA5">
      <w:pPr>
        <w:spacing w:line="240" w:lineRule="auto"/>
        <w:rPr>
          <w:rFonts w:cs="Arial"/>
        </w:rPr>
      </w:pPr>
    </w:p>
    <w:p w14:paraId="052E9512" w14:textId="76CD31C7" w:rsidR="00D72DA5" w:rsidRPr="00D72DA5" w:rsidRDefault="00D72DA5" w:rsidP="00D72DA5">
      <w:pPr>
        <w:spacing w:line="240" w:lineRule="auto"/>
        <w:rPr>
          <w:rFonts w:cs="Arial"/>
        </w:rPr>
      </w:pPr>
      <w:r w:rsidRPr="00D72DA5">
        <w:rPr>
          <w:rFonts w:cs="Arial"/>
        </w:rPr>
        <w:t xml:space="preserve">U kunt het dak ook controleren vanaf de buitenkant. Til een dakpan op. Ziet u dan isolatiemateriaal tussen de dakpannen het dakbeschot? Meet de dikte van het materiaal.  </w:t>
      </w:r>
    </w:p>
    <w:p w14:paraId="3F76CBD9" w14:textId="77777777" w:rsidR="00D72DA5" w:rsidRDefault="00D72DA5" w:rsidP="00D72DA5">
      <w:pPr>
        <w:pStyle w:val="Kop2"/>
      </w:pPr>
      <w:bookmarkStart w:id="6" w:name="_Toc190356189"/>
      <w:r w:rsidRPr="00D72DA5">
        <w:t>Komt u er zelf niet uit</w:t>
      </w:r>
      <w:r>
        <w:t>?</w:t>
      </w:r>
      <w:bookmarkEnd w:id="6"/>
      <w:r w:rsidRPr="00D72DA5">
        <w:t xml:space="preserve"> </w:t>
      </w:r>
    </w:p>
    <w:p w14:paraId="6F8F5DA2" w14:textId="3004375B" w:rsidR="00C64FB4" w:rsidRPr="00D72DA5" w:rsidRDefault="00D72DA5" w:rsidP="00D72DA5">
      <w:pPr>
        <w:spacing w:line="240" w:lineRule="auto"/>
        <w:rPr>
          <w:rFonts w:cs="Arial"/>
        </w:rPr>
      </w:pPr>
      <w:r w:rsidRPr="00D72DA5">
        <w:rPr>
          <w:rFonts w:cs="Arial"/>
        </w:rPr>
        <w:t xml:space="preserve">Vraag dan een van onze energiecoaches om met u mee te kijken. Stuur een mail naar </w:t>
      </w:r>
      <w:hyperlink r:id="rId14" w:history="1">
        <w:r w:rsidRPr="001B7ED6">
          <w:rPr>
            <w:rStyle w:val="Hyperlink"/>
            <w:rFonts w:cs="Arial"/>
          </w:rPr>
          <w:t>energieloket@groendoenwij.nl</w:t>
        </w:r>
      </w:hyperlink>
      <w:r>
        <w:rPr>
          <w:rFonts w:cs="Arial"/>
        </w:rPr>
        <w:t xml:space="preserve"> </w:t>
      </w:r>
      <w:r w:rsidRPr="00D72DA5">
        <w:rPr>
          <w:rFonts w:cs="Arial"/>
        </w:rPr>
        <w:t xml:space="preserve">of doe een aanvraag op : </w:t>
      </w:r>
      <w:hyperlink r:id="rId15" w:history="1">
        <w:r w:rsidR="009E441B" w:rsidRPr="001B7ED6">
          <w:rPr>
            <w:rStyle w:val="Hyperlink"/>
            <w:rFonts w:cs="Arial"/>
          </w:rPr>
          <w:t>www.rijssen-holten.nl/groendoen</w:t>
        </w:r>
      </w:hyperlink>
      <w:r w:rsidR="009E441B">
        <w:rPr>
          <w:rFonts w:cs="Arial"/>
        </w:rPr>
        <w:t xml:space="preserve">. </w:t>
      </w:r>
      <w:r w:rsidRPr="00D72DA5">
        <w:rPr>
          <w:rFonts w:cs="Arial"/>
        </w:rPr>
        <w:t xml:space="preserve"> </w:t>
      </w:r>
      <w:r w:rsidR="00C64FB4">
        <w:br w:type="page"/>
      </w:r>
    </w:p>
    <w:p w14:paraId="75A6D177" w14:textId="27492214" w:rsidR="00C64FB4" w:rsidRPr="00E151C5" w:rsidRDefault="00324DFC" w:rsidP="00324DFC">
      <w:pPr>
        <w:pStyle w:val="Kop1"/>
        <w:numPr>
          <w:ilvl w:val="0"/>
          <w:numId w:val="9"/>
        </w:numPr>
      </w:pPr>
      <w:r>
        <w:lastRenderedPageBreak/>
        <w:t xml:space="preserve"> </w:t>
      </w:r>
      <w:bookmarkStart w:id="7" w:name="_Toc190356190"/>
      <w:r w:rsidR="009E441B">
        <w:t>De muur</w:t>
      </w:r>
      <w:bookmarkEnd w:id="7"/>
    </w:p>
    <w:p w14:paraId="5ADA5086" w14:textId="4DD5D098" w:rsidR="00BF0F4E" w:rsidRDefault="00BF0F4E" w:rsidP="00BF0F4E">
      <w:pPr>
        <w:spacing w:line="240" w:lineRule="auto"/>
      </w:pPr>
      <w:r>
        <w:t xml:space="preserve">Uw muur telt als slecht geïsoleerd als:  </w:t>
      </w:r>
    </w:p>
    <w:p w14:paraId="04500C76" w14:textId="281E37E0" w:rsidR="00BF0F4E" w:rsidRDefault="00BF0F4E" w:rsidP="00BF0F4E">
      <w:pPr>
        <w:pStyle w:val="Lijstalinea"/>
        <w:numPr>
          <w:ilvl w:val="0"/>
          <w:numId w:val="10"/>
        </w:numPr>
        <w:spacing w:line="240" w:lineRule="auto"/>
      </w:pPr>
      <w:r>
        <w:t>e</w:t>
      </w:r>
      <w:r>
        <w:t xml:space="preserve">r helemaal geen isolatiemateriaal aanwezig is  </w:t>
      </w:r>
    </w:p>
    <w:p w14:paraId="0DFAB967" w14:textId="77777777" w:rsidR="00BF0F4E" w:rsidRDefault="00BF0F4E" w:rsidP="00BF0F4E">
      <w:pPr>
        <w:spacing w:line="240" w:lineRule="auto"/>
      </w:pPr>
    </w:p>
    <w:p w14:paraId="3BBBAB2F" w14:textId="3042440C" w:rsidR="00BF0F4E" w:rsidRDefault="00BF0F4E" w:rsidP="00BF0F4E">
      <w:pPr>
        <w:spacing w:line="240" w:lineRule="auto"/>
      </w:pPr>
      <w:r>
        <w:t xml:space="preserve">Uw muur telt als genoeg geïsoleerd als:  </w:t>
      </w:r>
    </w:p>
    <w:p w14:paraId="5B9B75E3" w14:textId="431B5544" w:rsidR="00BF0F4E" w:rsidRDefault="00BF0F4E" w:rsidP="00BF0F4E">
      <w:pPr>
        <w:pStyle w:val="Lijstalinea"/>
        <w:numPr>
          <w:ilvl w:val="0"/>
          <w:numId w:val="10"/>
        </w:numPr>
        <w:spacing w:line="240" w:lineRule="auto"/>
      </w:pPr>
      <w:r>
        <w:t>er isolatiemateriaal in de spouw zit, ook als dit een dun laagje is</w:t>
      </w:r>
    </w:p>
    <w:p w14:paraId="55FE5AFB" w14:textId="5161158D" w:rsidR="00BF0F4E" w:rsidRDefault="00BF0F4E" w:rsidP="00BF0F4E">
      <w:pPr>
        <w:pStyle w:val="Lijstalinea"/>
        <w:numPr>
          <w:ilvl w:val="0"/>
          <w:numId w:val="10"/>
        </w:numPr>
        <w:spacing w:line="240" w:lineRule="auto"/>
      </w:pPr>
      <w:r>
        <w:t xml:space="preserve">er isolatieplaten tegen de buitenkant of binnenkant van de muur zijn aanbracht.  </w:t>
      </w:r>
    </w:p>
    <w:p w14:paraId="19F53829" w14:textId="2C5F8B75" w:rsidR="00BF0F4E" w:rsidRDefault="00BF0F4E" w:rsidP="00BF0F4E">
      <w:pPr>
        <w:pStyle w:val="Kop2"/>
      </w:pPr>
      <w:bookmarkStart w:id="8" w:name="_Toc190356191"/>
      <w:r>
        <w:t>Hoe te controleren</w:t>
      </w:r>
      <w:r>
        <w:t>?</w:t>
      </w:r>
      <w:bookmarkEnd w:id="8"/>
    </w:p>
    <w:p w14:paraId="46DAF2B1" w14:textId="77777777" w:rsidR="00A51AD8" w:rsidRDefault="00BF0F4E" w:rsidP="00BF0F4E">
      <w:pPr>
        <w:spacing w:line="240" w:lineRule="auto"/>
      </w:pPr>
      <w:r>
        <w:t xml:space="preserve">Hoe kunt u controleren of er isolatiemateriaal aanwezig is? </w:t>
      </w:r>
      <w:hyperlink r:id="rId16" w:history="1">
        <w:r w:rsidRPr="00BF0F4E">
          <w:rPr>
            <w:rStyle w:val="Hyperlink"/>
          </w:rPr>
          <w:t xml:space="preserve">Bekijk </w:t>
        </w:r>
        <w:r w:rsidRPr="00BF0F4E">
          <w:rPr>
            <w:rStyle w:val="Hyperlink"/>
          </w:rPr>
          <w:t>he</w:t>
        </w:r>
        <w:r w:rsidRPr="00BF0F4E">
          <w:rPr>
            <w:rStyle w:val="Hyperlink"/>
          </w:rPr>
          <w:t>t filmpje</w:t>
        </w:r>
      </w:hyperlink>
      <w:r>
        <w:t xml:space="preserve"> of lees de toelichting. </w:t>
      </w:r>
    </w:p>
    <w:p w14:paraId="2499BF9B" w14:textId="77777777" w:rsidR="00A51AD8" w:rsidRDefault="00A51AD8" w:rsidP="00BF0F4E">
      <w:pPr>
        <w:spacing w:line="240" w:lineRule="auto"/>
      </w:pPr>
    </w:p>
    <w:p w14:paraId="122D01C1" w14:textId="589D462B" w:rsidR="00BF0F4E" w:rsidRDefault="00BF0F4E" w:rsidP="00BF0F4E">
      <w:pPr>
        <w:spacing w:line="240" w:lineRule="auto"/>
      </w:pPr>
      <w:r>
        <w:t xml:space="preserve">Huizen werden voor 1975 meestal zonder isolatie in de spouw gebouwd. Als de muren zijn </w:t>
      </w:r>
      <w:proofErr w:type="spellStart"/>
      <w:r>
        <w:t>nageïsoleerd</w:t>
      </w:r>
      <w:proofErr w:type="spellEnd"/>
      <w:r>
        <w:t xml:space="preserve">, ziet u aan de buitenkant (opgevulde) gaten in de voegen. Ziet u deze gaten?  </w:t>
      </w:r>
    </w:p>
    <w:p w14:paraId="63A90714" w14:textId="77777777" w:rsidR="00BF0F4E" w:rsidRDefault="00BF0F4E" w:rsidP="00BF0F4E">
      <w:pPr>
        <w:spacing w:line="240" w:lineRule="auto"/>
      </w:pPr>
    </w:p>
    <w:p w14:paraId="0E294321" w14:textId="0B666482" w:rsidR="00BF0F4E" w:rsidRDefault="00BF0F4E" w:rsidP="00BF0F4E">
      <w:pPr>
        <w:spacing w:line="240" w:lineRule="auto"/>
      </w:pPr>
      <w:r>
        <w:t xml:space="preserve">Het kan ook zo zijn dat er isolatieplaten tegen de buiten-of binnenmuur zijn geplaatst. Dan is de totale breedte van de muur breder dan 36 centimeter. Dit kunt u meten bij een open raam.  </w:t>
      </w:r>
    </w:p>
    <w:p w14:paraId="46D3E1FD" w14:textId="77777777" w:rsidR="009D021C" w:rsidRDefault="00BF0F4E" w:rsidP="009D021C">
      <w:pPr>
        <w:pStyle w:val="Kop2"/>
      </w:pPr>
      <w:bookmarkStart w:id="9" w:name="_Toc190356192"/>
      <w:r>
        <w:t>Komt u er zelf niet uit</w:t>
      </w:r>
      <w:r w:rsidR="009D021C">
        <w:t>?</w:t>
      </w:r>
      <w:bookmarkEnd w:id="9"/>
      <w:r>
        <w:t xml:space="preserve"> </w:t>
      </w:r>
    </w:p>
    <w:p w14:paraId="2373E657" w14:textId="5543EF6F" w:rsidR="009D021C" w:rsidRDefault="00BF0F4E" w:rsidP="009D021C">
      <w:pPr>
        <w:spacing w:line="240" w:lineRule="auto"/>
      </w:pPr>
      <w:r>
        <w:t xml:space="preserve">Vraag dan een van onze energiecoaches om met u mee te kijken. Stuur een mail naar </w:t>
      </w:r>
      <w:hyperlink r:id="rId17" w:history="1">
        <w:r w:rsidR="009D021C" w:rsidRPr="001B7ED6">
          <w:rPr>
            <w:rStyle w:val="Hyperlink"/>
          </w:rPr>
          <w:t>energieloket@groendoenwij.nl</w:t>
        </w:r>
      </w:hyperlink>
      <w:r w:rsidR="009D021C">
        <w:t xml:space="preserve"> </w:t>
      </w:r>
      <w:r>
        <w:t xml:space="preserve">of doe een aanvraag op : </w:t>
      </w:r>
      <w:hyperlink r:id="rId18" w:history="1">
        <w:r w:rsidR="009D021C" w:rsidRPr="001B7ED6">
          <w:rPr>
            <w:rStyle w:val="Hyperlink"/>
          </w:rPr>
          <w:t>www.rijssen-holten.nl/groendoen</w:t>
        </w:r>
      </w:hyperlink>
      <w:bookmarkStart w:id="10" w:name="_Toc108708930"/>
      <w:r w:rsidR="009D021C">
        <w:t>.</w:t>
      </w:r>
    </w:p>
    <w:p w14:paraId="2A454DD1" w14:textId="77777777" w:rsidR="009D021C" w:rsidRDefault="009D021C">
      <w:pPr>
        <w:spacing w:line="240" w:lineRule="auto"/>
      </w:pPr>
      <w:r>
        <w:br w:type="page"/>
      </w:r>
    </w:p>
    <w:p w14:paraId="7B84232D" w14:textId="1A469A07" w:rsidR="00324DFC" w:rsidRDefault="00324DFC" w:rsidP="00324DFC">
      <w:pPr>
        <w:pStyle w:val="Kop1"/>
        <w:numPr>
          <w:ilvl w:val="0"/>
          <w:numId w:val="9"/>
        </w:numPr>
      </w:pPr>
      <w:r>
        <w:lastRenderedPageBreak/>
        <w:t xml:space="preserve"> </w:t>
      </w:r>
      <w:bookmarkStart w:id="11" w:name="_Toc190356193"/>
      <w:r>
        <w:t>De vloer van de benedenverdieping</w:t>
      </w:r>
      <w:bookmarkEnd w:id="11"/>
      <w:r>
        <w:t xml:space="preserve">  </w:t>
      </w:r>
    </w:p>
    <w:p w14:paraId="05A82D82" w14:textId="77777777" w:rsidR="00324DFC" w:rsidRDefault="00324DFC" w:rsidP="00324DFC">
      <w:pPr>
        <w:spacing w:line="240" w:lineRule="auto"/>
      </w:pPr>
      <w:r>
        <w:t xml:space="preserve">Uw vloer telt als slecht geïsoleerd als:  </w:t>
      </w:r>
    </w:p>
    <w:p w14:paraId="03213E0F" w14:textId="4013BA5E" w:rsidR="00485495" w:rsidRDefault="00324DFC" w:rsidP="00324DFC">
      <w:pPr>
        <w:pStyle w:val="Lijstalinea"/>
        <w:numPr>
          <w:ilvl w:val="0"/>
          <w:numId w:val="11"/>
        </w:numPr>
        <w:spacing w:line="240" w:lineRule="auto"/>
      </w:pPr>
      <w:r>
        <w:t xml:space="preserve">er geen isolatiemateriaal tegen de onderkant van de vloer is aangebracht  </w:t>
      </w:r>
    </w:p>
    <w:p w14:paraId="055A3D3C" w14:textId="00457189" w:rsidR="00324DFC" w:rsidRDefault="00324DFC" w:rsidP="00324DFC">
      <w:pPr>
        <w:pStyle w:val="Lijstalinea"/>
        <w:numPr>
          <w:ilvl w:val="0"/>
          <w:numId w:val="11"/>
        </w:numPr>
        <w:spacing w:line="240" w:lineRule="auto"/>
      </w:pPr>
      <w:r>
        <w:t xml:space="preserve">er wel isolatiemateriaal tegen de onderkant van de vloer is aangebracht, maar deze laag 5 centimeter of dunner is.   </w:t>
      </w:r>
    </w:p>
    <w:p w14:paraId="71EBDDB7" w14:textId="77777777" w:rsidR="00324DFC" w:rsidRDefault="00324DFC" w:rsidP="00324DFC">
      <w:pPr>
        <w:spacing w:line="240" w:lineRule="auto"/>
      </w:pPr>
    </w:p>
    <w:p w14:paraId="7109A2CD" w14:textId="4071BDD1" w:rsidR="00324DFC" w:rsidRDefault="00324DFC" w:rsidP="00324DFC">
      <w:pPr>
        <w:spacing w:line="240" w:lineRule="auto"/>
      </w:pPr>
      <w:r>
        <w:t xml:space="preserve">Uw vloer telt als goed geïsoleerd als:   </w:t>
      </w:r>
    </w:p>
    <w:p w14:paraId="1A5FF002" w14:textId="77777777" w:rsidR="00485495" w:rsidRDefault="00324DFC" w:rsidP="00D6755E">
      <w:pPr>
        <w:pStyle w:val="Lijstalinea"/>
        <w:numPr>
          <w:ilvl w:val="0"/>
          <w:numId w:val="12"/>
        </w:numPr>
        <w:spacing w:line="240" w:lineRule="auto"/>
      </w:pPr>
      <w:r>
        <w:t>er isolatiemateriaal tegen de onderkant van de vloer is aangebracht dat dikker is dan 5 centimeter</w:t>
      </w:r>
    </w:p>
    <w:p w14:paraId="19D73FF6" w14:textId="77777777" w:rsidR="00485495" w:rsidRDefault="00324DFC" w:rsidP="00AD693E">
      <w:pPr>
        <w:pStyle w:val="Lijstalinea"/>
        <w:numPr>
          <w:ilvl w:val="0"/>
          <w:numId w:val="12"/>
        </w:numPr>
        <w:spacing w:line="240" w:lineRule="auto"/>
      </w:pPr>
      <w:r>
        <w:t>er thermokussens onder de vloer hangen</w:t>
      </w:r>
    </w:p>
    <w:p w14:paraId="2FD5D99E" w14:textId="77915448" w:rsidR="00324DFC" w:rsidRDefault="00324DFC" w:rsidP="00324DFC">
      <w:pPr>
        <w:pStyle w:val="Lijstalinea"/>
        <w:numPr>
          <w:ilvl w:val="0"/>
          <w:numId w:val="12"/>
        </w:numPr>
        <w:spacing w:line="240" w:lineRule="auto"/>
      </w:pPr>
      <w:r>
        <w:t>de kruipruimte lager dan 35 centimeter is en er al isolatiemateriaal op de bodem is aangebracht</w:t>
      </w:r>
      <w:r w:rsidR="00A51AD8">
        <w:t xml:space="preserve"> </w:t>
      </w:r>
      <w:r>
        <w:t xml:space="preserve">(u kunt dan de onderkant van de vloer niet isoleren, tenzij u de hele vloer vervangt en of de kruipruimte uitgraaft)  </w:t>
      </w:r>
    </w:p>
    <w:p w14:paraId="7C9737C3" w14:textId="37ED5421" w:rsidR="00324DFC" w:rsidRDefault="00324DFC" w:rsidP="00A51AD8">
      <w:pPr>
        <w:pStyle w:val="Kop2"/>
      </w:pPr>
      <w:bookmarkStart w:id="12" w:name="_Toc190356194"/>
      <w:r>
        <w:t>Hoe te controleren</w:t>
      </w:r>
      <w:r w:rsidR="00A51AD8">
        <w:t>?</w:t>
      </w:r>
      <w:bookmarkEnd w:id="12"/>
    </w:p>
    <w:p w14:paraId="2A6E85F4" w14:textId="57C728E5" w:rsidR="00324DFC" w:rsidRDefault="00324DFC" w:rsidP="00324DFC">
      <w:pPr>
        <w:spacing w:line="240" w:lineRule="auto"/>
      </w:pPr>
      <w:r>
        <w:t xml:space="preserve">Hoe kunt u controleren of er isolatiemateriaal is aangebracht en hoe kunt u de dikte meten?  </w:t>
      </w:r>
      <w:hyperlink r:id="rId19" w:history="1">
        <w:r w:rsidRPr="00A51AD8">
          <w:rPr>
            <w:rStyle w:val="Hyperlink"/>
          </w:rPr>
          <w:t xml:space="preserve">Bekijk </w:t>
        </w:r>
        <w:r w:rsidR="00A51AD8" w:rsidRPr="00A51AD8">
          <w:rPr>
            <w:rStyle w:val="Hyperlink"/>
          </w:rPr>
          <w:t>het</w:t>
        </w:r>
        <w:r w:rsidRPr="00A51AD8">
          <w:rPr>
            <w:rStyle w:val="Hyperlink"/>
          </w:rPr>
          <w:t xml:space="preserve"> filmpje</w:t>
        </w:r>
      </w:hyperlink>
      <w:r>
        <w:t xml:space="preserve"> of lees de toelichting</w:t>
      </w:r>
      <w:r w:rsidR="00A51AD8">
        <w:t>.</w:t>
      </w:r>
    </w:p>
    <w:p w14:paraId="6D15BA0E" w14:textId="77777777" w:rsidR="00324DFC" w:rsidRDefault="00324DFC" w:rsidP="00324DFC">
      <w:pPr>
        <w:spacing w:line="240" w:lineRule="auto"/>
      </w:pPr>
    </w:p>
    <w:p w14:paraId="1FD9B39A" w14:textId="76E5ADB1" w:rsidR="00324DFC" w:rsidRDefault="00324DFC" w:rsidP="00324DFC">
      <w:pPr>
        <w:spacing w:line="240" w:lineRule="auto"/>
      </w:pPr>
      <w:r>
        <w:t xml:space="preserve">Heeft u een kruipluik? Kijk onder de vloer. Meet de dikte van het materiaal. U kunt de dikte meten met een breinaald. Die steekt u in het materiaal totdat u weerstand voelt.   </w:t>
      </w:r>
    </w:p>
    <w:p w14:paraId="513971EE" w14:textId="77777777" w:rsidR="00A623F7" w:rsidRDefault="00324DFC" w:rsidP="00A623F7">
      <w:pPr>
        <w:pStyle w:val="Kop2"/>
      </w:pPr>
      <w:bookmarkStart w:id="13" w:name="_Toc190356195"/>
      <w:r>
        <w:t>Komt u er zelf niet uit</w:t>
      </w:r>
      <w:r w:rsidR="00A623F7">
        <w:t>?</w:t>
      </w:r>
      <w:bookmarkEnd w:id="13"/>
    </w:p>
    <w:p w14:paraId="06DC876C" w14:textId="49FCF6AE" w:rsidR="009D021C" w:rsidRDefault="00324DFC" w:rsidP="00324DFC">
      <w:pPr>
        <w:spacing w:line="240" w:lineRule="auto"/>
      </w:pPr>
      <w:r>
        <w:t xml:space="preserve">Vraag dan een van onze energiecoaches om met u mee te kijken. Stuur een mail naar </w:t>
      </w:r>
      <w:hyperlink r:id="rId20" w:history="1">
        <w:r w:rsidR="00A623F7" w:rsidRPr="001B7ED6">
          <w:rPr>
            <w:rStyle w:val="Hyperlink"/>
          </w:rPr>
          <w:t>energieloket@groendoenwij.nl</w:t>
        </w:r>
      </w:hyperlink>
      <w:r w:rsidR="00A623F7">
        <w:t xml:space="preserve"> </w:t>
      </w:r>
      <w:r>
        <w:t xml:space="preserve">of doe een aanvraag op </w:t>
      </w:r>
      <w:hyperlink r:id="rId21" w:history="1">
        <w:r w:rsidR="00A623F7" w:rsidRPr="001B7ED6">
          <w:rPr>
            <w:rStyle w:val="Hyperlink"/>
          </w:rPr>
          <w:t>www.rijssen-holten.nl/groendoen</w:t>
        </w:r>
      </w:hyperlink>
      <w:r w:rsidR="00A623F7">
        <w:t xml:space="preserve">. </w:t>
      </w:r>
      <w:r>
        <w:t xml:space="preserve"> </w:t>
      </w:r>
    </w:p>
    <w:p w14:paraId="49FF8B5D" w14:textId="7C2E0DCF" w:rsidR="00A623F7" w:rsidRDefault="00A623F7">
      <w:pPr>
        <w:spacing w:line="240" w:lineRule="auto"/>
      </w:pPr>
      <w:r>
        <w:br w:type="page"/>
      </w:r>
    </w:p>
    <w:p w14:paraId="6C74F0DB" w14:textId="0DCE208F" w:rsidR="00135761" w:rsidRDefault="00135761" w:rsidP="00135761">
      <w:pPr>
        <w:pStyle w:val="Kop1"/>
        <w:numPr>
          <w:ilvl w:val="0"/>
          <w:numId w:val="9"/>
        </w:numPr>
      </w:pPr>
      <w:r>
        <w:t xml:space="preserve"> </w:t>
      </w:r>
      <w:bookmarkStart w:id="14" w:name="_Toc190356196"/>
      <w:r>
        <w:t>Het glas</w:t>
      </w:r>
      <w:bookmarkEnd w:id="14"/>
      <w:r>
        <w:t xml:space="preserve">  </w:t>
      </w:r>
    </w:p>
    <w:p w14:paraId="50F89413" w14:textId="77777777" w:rsidR="00135761" w:rsidRDefault="00135761" w:rsidP="00135761">
      <w:pPr>
        <w:spacing w:line="240" w:lineRule="auto"/>
      </w:pPr>
      <w:r>
        <w:t xml:space="preserve">Glas telt als slecht geïsoleerd als:  </w:t>
      </w:r>
    </w:p>
    <w:p w14:paraId="1D3BD08B" w14:textId="77777777" w:rsidR="00135761" w:rsidRDefault="00135761" w:rsidP="0084327A">
      <w:pPr>
        <w:pStyle w:val="Lijstalinea"/>
        <w:numPr>
          <w:ilvl w:val="0"/>
          <w:numId w:val="13"/>
        </w:numPr>
        <w:spacing w:line="240" w:lineRule="auto"/>
      </w:pPr>
      <w:r>
        <w:t>het enkel glas is</w:t>
      </w:r>
    </w:p>
    <w:p w14:paraId="0590A908" w14:textId="77777777" w:rsidR="00135761" w:rsidRDefault="00135761" w:rsidP="00DA469F">
      <w:pPr>
        <w:pStyle w:val="Lijstalinea"/>
        <w:numPr>
          <w:ilvl w:val="0"/>
          <w:numId w:val="13"/>
        </w:numPr>
        <w:spacing w:line="240" w:lineRule="auto"/>
      </w:pPr>
      <w:r>
        <w:t>het dubbel glas is</w:t>
      </w:r>
    </w:p>
    <w:p w14:paraId="46493236" w14:textId="11316F50" w:rsidR="00135761" w:rsidRDefault="00135761" w:rsidP="00DA469F">
      <w:pPr>
        <w:pStyle w:val="Lijstalinea"/>
        <w:numPr>
          <w:ilvl w:val="0"/>
          <w:numId w:val="13"/>
        </w:numPr>
        <w:spacing w:line="240" w:lineRule="auto"/>
      </w:pPr>
      <w:r>
        <w:t>het HR-glas is</w:t>
      </w:r>
    </w:p>
    <w:p w14:paraId="011821E7" w14:textId="77777777" w:rsidR="00135761" w:rsidRDefault="00135761" w:rsidP="00135761">
      <w:pPr>
        <w:spacing w:line="240" w:lineRule="auto"/>
      </w:pPr>
    </w:p>
    <w:p w14:paraId="15D95E0E" w14:textId="77777777" w:rsidR="00135761" w:rsidRDefault="00135761" w:rsidP="00135761">
      <w:pPr>
        <w:spacing w:line="240" w:lineRule="auto"/>
      </w:pPr>
      <w:r>
        <w:t xml:space="preserve">Glas telt als goed geïsoleerd als:  </w:t>
      </w:r>
    </w:p>
    <w:p w14:paraId="3385AA9A" w14:textId="77777777" w:rsidR="00135761" w:rsidRDefault="00135761" w:rsidP="00104592">
      <w:pPr>
        <w:pStyle w:val="Lijstalinea"/>
        <w:numPr>
          <w:ilvl w:val="0"/>
          <w:numId w:val="14"/>
        </w:numPr>
        <w:spacing w:line="240" w:lineRule="auto"/>
      </w:pPr>
      <w:r>
        <w:t>het HR++-glas is</w:t>
      </w:r>
    </w:p>
    <w:p w14:paraId="4141A613" w14:textId="12DD86C0" w:rsidR="00135761" w:rsidRDefault="00135761" w:rsidP="00135761">
      <w:pPr>
        <w:pStyle w:val="Lijstalinea"/>
        <w:numPr>
          <w:ilvl w:val="0"/>
          <w:numId w:val="14"/>
        </w:numPr>
        <w:spacing w:line="240" w:lineRule="auto"/>
      </w:pPr>
      <w:r>
        <w:t>het HR+++-glas is.</w:t>
      </w:r>
    </w:p>
    <w:p w14:paraId="0E8CFBF3" w14:textId="71A3EC93" w:rsidR="00135761" w:rsidRDefault="00135761" w:rsidP="00135761">
      <w:pPr>
        <w:pStyle w:val="Kop2"/>
      </w:pPr>
      <w:bookmarkStart w:id="15" w:name="_Toc190356197"/>
      <w:r>
        <w:t>Hoe te controleren</w:t>
      </w:r>
      <w:r>
        <w:t>?</w:t>
      </w:r>
      <w:bookmarkEnd w:id="15"/>
      <w:r>
        <w:t xml:space="preserve"> </w:t>
      </w:r>
    </w:p>
    <w:p w14:paraId="0E3DEF0E" w14:textId="77777777" w:rsidR="00135761" w:rsidRDefault="00135761" w:rsidP="00135761">
      <w:pPr>
        <w:spacing w:line="240" w:lineRule="auto"/>
      </w:pPr>
      <w:r>
        <w:t xml:space="preserve">Hoe weet u welke soort glas u heeft? </w:t>
      </w:r>
    </w:p>
    <w:p w14:paraId="7908A255" w14:textId="77777777" w:rsidR="00135761" w:rsidRDefault="00135761" w:rsidP="00135761">
      <w:pPr>
        <w:spacing w:line="240" w:lineRule="auto"/>
      </w:pPr>
    </w:p>
    <w:p w14:paraId="5B488433" w14:textId="04460BB1" w:rsidR="00135761" w:rsidRDefault="00135761" w:rsidP="00135761">
      <w:pPr>
        <w:spacing w:line="240" w:lineRule="auto"/>
      </w:pPr>
      <w:hyperlink r:id="rId22" w:history="1">
        <w:r w:rsidRPr="00135761">
          <w:rPr>
            <w:rStyle w:val="Hyperlink"/>
          </w:rPr>
          <w:t xml:space="preserve">Bekijk </w:t>
        </w:r>
        <w:r w:rsidRPr="00135761">
          <w:rPr>
            <w:rStyle w:val="Hyperlink"/>
          </w:rPr>
          <w:t>he</w:t>
        </w:r>
        <w:r w:rsidRPr="00135761">
          <w:rPr>
            <w:rStyle w:val="Hyperlink"/>
          </w:rPr>
          <w:t>t filmpje</w:t>
        </w:r>
      </w:hyperlink>
      <w:r>
        <w:t xml:space="preserve"> of lees de instructie</w:t>
      </w:r>
      <w:r>
        <w:t>.</w:t>
      </w:r>
      <w:r>
        <w:t xml:space="preserve"> </w:t>
      </w:r>
    </w:p>
    <w:p w14:paraId="080472F8" w14:textId="77777777" w:rsidR="00135761" w:rsidRDefault="00135761" w:rsidP="00135761">
      <w:pPr>
        <w:spacing w:line="240" w:lineRule="auto"/>
      </w:pPr>
    </w:p>
    <w:p w14:paraId="6534BA5D" w14:textId="77777777" w:rsidR="00901FF0" w:rsidRDefault="00135761" w:rsidP="00127276">
      <w:pPr>
        <w:pStyle w:val="Lijstalinea"/>
        <w:numPr>
          <w:ilvl w:val="0"/>
          <w:numId w:val="15"/>
        </w:numPr>
        <w:spacing w:line="240" w:lineRule="auto"/>
      </w:pPr>
      <w:r>
        <w:t xml:space="preserve">tel het aantal glasplaten en/of  </w:t>
      </w:r>
    </w:p>
    <w:p w14:paraId="246F6DD0" w14:textId="77777777" w:rsidR="00901FF0" w:rsidRDefault="00135761" w:rsidP="00135761">
      <w:pPr>
        <w:pStyle w:val="Lijstalinea"/>
        <w:numPr>
          <w:ilvl w:val="0"/>
          <w:numId w:val="15"/>
        </w:numPr>
        <w:spacing w:line="240" w:lineRule="auto"/>
      </w:pPr>
      <w:r>
        <w:t xml:space="preserve">lees de informatie af op de aluminiumstrip, zoek eventueel verder op internet en/of  </w:t>
      </w:r>
    </w:p>
    <w:p w14:paraId="6A8CF547" w14:textId="40BCC21B" w:rsidR="00135761" w:rsidRDefault="00135761" w:rsidP="00135761">
      <w:pPr>
        <w:pStyle w:val="Lijstalinea"/>
        <w:numPr>
          <w:ilvl w:val="0"/>
          <w:numId w:val="15"/>
        </w:numPr>
        <w:spacing w:line="240" w:lineRule="auto"/>
      </w:pPr>
      <w:r>
        <w:t xml:space="preserve">houd een brandende lucifer naast het raam. Kijk schuin op het glas, U ziet nu 4 vlammetjes. Als het 2de of 3de vlammetje een andere kleur heeft, heeft u HR++-glas. Hebben alle vlammetjes dezelfde kleur dan heeft u dubbel glas.  </w:t>
      </w:r>
    </w:p>
    <w:p w14:paraId="7581F5A7" w14:textId="77777777" w:rsidR="00901FF0" w:rsidRDefault="00135761" w:rsidP="00901FF0">
      <w:pPr>
        <w:pStyle w:val="Kop2"/>
      </w:pPr>
      <w:bookmarkStart w:id="16" w:name="_Toc190356198"/>
      <w:r>
        <w:t>Komt u er zelf niet uit</w:t>
      </w:r>
      <w:r w:rsidR="00901FF0">
        <w:t>?</w:t>
      </w:r>
      <w:bookmarkEnd w:id="16"/>
    </w:p>
    <w:p w14:paraId="5D63017E" w14:textId="7D8877CA" w:rsidR="008F2A3B" w:rsidRPr="008F2A3B" w:rsidRDefault="00135761" w:rsidP="000C24EB">
      <w:pPr>
        <w:spacing w:line="240" w:lineRule="auto"/>
      </w:pPr>
      <w:r>
        <w:t xml:space="preserve">Vraag dan een van onze energiecoaches om met u mee te kijken. Stuur een mail naar </w:t>
      </w:r>
      <w:hyperlink r:id="rId23" w:history="1">
        <w:r w:rsidR="00901FF0" w:rsidRPr="001B7ED6">
          <w:rPr>
            <w:rStyle w:val="Hyperlink"/>
          </w:rPr>
          <w:t>energieloket@groendoenwij.nl</w:t>
        </w:r>
      </w:hyperlink>
      <w:r w:rsidR="00901FF0">
        <w:t xml:space="preserve"> </w:t>
      </w:r>
      <w:r>
        <w:t xml:space="preserve">of doe een aanvraag op </w:t>
      </w:r>
      <w:hyperlink r:id="rId24" w:history="1">
        <w:r w:rsidR="00901FF0" w:rsidRPr="001B7ED6">
          <w:rPr>
            <w:rStyle w:val="Hyperlink"/>
          </w:rPr>
          <w:t>www.rijssen-holten.nl/groendoen</w:t>
        </w:r>
      </w:hyperlink>
      <w:r w:rsidR="00901FF0">
        <w:t>.</w:t>
      </w:r>
      <w:bookmarkEnd w:id="10"/>
    </w:p>
    <w:sectPr w:rsidR="008F2A3B" w:rsidRPr="008F2A3B" w:rsidSect="00801E55">
      <w:headerReference w:type="even" r:id="rId25"/>
      <w:headerReference w:type="default" r:id="rId26"/>
      <w:footerReference w:type="default" r:id="rId27"/>
      <w:headerReference w:type="first" r:id="rId28"/>
      <w:type w:val="continuous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C1E77" w14:textId="77777777" w:rsidR="00965698" w:rsidRDefault="00965698" w:rsidP="00B94C39">
      <w:r>
        <w:separator/>
      </w:r>
    </w:p>
  </w:endnote>
  <w:endnote w:type="continuationSeparator" w:id="0">
    <w:p w14:paraId="4E8F3CAD" w14:textId="77777777" w:rsidR="00965698" w:rsidRDefault="00965698" w:rsidP="00B94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6F92AF7D-F150-4B0E-8681-98946FFF7D7B}"/>
  </w:font>
  <w:font w:name="Titillium Web">
    <w:altName w:val="Titillium Web"/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2" w:fontKey="{D821002B-F836-4489-AD4B-980AF73C01AB}"/>
    <w:embedBold r:id="rId3" w:fontKey="{24DCB4A0-32C1-4BC6-AA55-67BF0313E9B6}"/>
    <w:embedItalic r:id="rId4" w:fontKey="{F3294954-2C5C-4794-AF7B-E7932B859450}"/>
  </w:font>
  <w:font w:name="Titillium Web Black">
    <w:panose1 w:val="00000A00000000000000"/>
    <w:charset w:val="00"/>
    <w:family w:val="auto"/>
    <w:pitch w:val="variable"/>
    <w:sig w:usb0="00000007" w:usb1="00000001" w:usb2="00000000" w:usb3="00000000" w:csb0="00000093" w:csb1="00000000"/>
    <w:embedRegular r:id="rId5" w:subsetted="1" w:fontKey="{3A2591B3-4A0A-4B11-ACE0-97DAF16A39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13062"/>
      </w:rPr>
      <w:id w:val="-487628808"/>
      <w:docPartObj>
        <w:docPartGallery w:val="Page Numbers (Bottom of Page)"/>
        <w:docPartUnique/>
      </w:docPartObj>
    </w:sdtPr>
    <w:sdtEndPr/>
    <w:sdtContent>
      <w:sdt>
        <w:sdtPr>
          <w:rPr>
            <w:color w:val="013062"/>
          </w:rPr>
          <w:id w:val="276308566"/>
          <w:docPartObj>
            <w:docPartGallery w:val="Page Numbers (Top of Page)"/>
            <w:docPartUnique/>
          </w:docPartObj>
        </w:sdtPr>
        <w:sdtEndPr/>
        <w:sdtContent>
          <w:p w14:paraId="47157CB0" w14:textId="77777777" w:rsidR="004F2027" w:rsidRPr="006911E5" w:rsidRDefault="004F2027">
            <w:pPr>
              <w:pStyle w:val="Voettekst"/>
              <w:jc w:val="center"/>
              <w:rPr>
                <w:color w:val="013062"/>
              </w:rPr>
            </w:pPr>
            <w:r w:rsidRPr="006911E5">
              <w:rPr>
                <w:color w:val="013062"/>
              </w:rPr>
              <w:t xml:space="preserve">Pagina </w:t>
            </w:r>
            <w:r w:rsidRPr="006911E5">
              <w:rPr>
                <w:bCs/>
                <w:color w:val="013062"/>
                <w:szCs w:val="24"/>
              </w:rPr>
              <w:fldChar w:fldCharType="begin"/>
            </w:r>
            <w:r w:rsidRPr="006911E5">
              <w:rPr>
                <w:bCs/>
                <w:color w:val="013062"/>
              </w:rPr>
              <w:instrText>PAGE</w:instrText>
            </w:r>
            <w:r w:rsidRPr="006911E5">
              <w:rPr>
                <w:bCs/>
                <w:color w:val="013062"/>
                <w:szCs w:val="24"/>
              </w:rPr>
              <w:fldChar w:fldCharType="separate"/>
            </w:r>
            <w:r w:rsidR="001E6DC2">
              <w:rPr>
                <w:bCs/>
                <w:noProof/>
                <w:color w:val="013062"/>
              </w:rPr>
              <w:t>1</w:t>
            </w:r>
            <w:r w:rsidRPr="006911E5">
              <w:rPr>
                <w:bCs/>
                <w:color w:val="013062"/>
                <w:szCs w:val="24"/>
              </w:rPr>
              <w:fldChar w:fldCharType="end"/>
            </w:r>
            <w:r w:rsidRPr="006911E5">
              <w:rPr>
                <w:color w:val="013062"/>
              </w:rPr>
              <w:t xml:space="preserve"> van </w:t>
            </w:r>
            <w:r w:rsidRPr="006911E5">
              <w:rPr>
                <w:bCs/>
                <w:color w:val="013062"/>
                <w:szCs w:val="24"/>
              </w:rPr>
              <w:fldChar w:fldCharType="begin"/>
            </w:r>
            <w:r w:rsidRPr="006911E5">
              <w:rPr>
                <w:bCs/>
                <w:color w:val="013062"/>
              </w:rPr>
              <w:instrText>NUMPAGES</w:instrText>
            </w:r>
            <w:r w:rsidRPr="006911E5">
              <w:rPr>
                <w:bCs/>
                <w:color w:val="013062"/>
                <w:szCs w:val="24"/>
              </w:rPr>
              <w:fldChar w:fldCharType="separate"/>
            </w:r>
            <w:r w:rsidR="001E6DC2">
              <w:rPr>
                <w:bCs/>
                <w:noProof/>
                <w:color w:val="013062"/>
              </w:rPr>
              <w:t>1</w:t>
            </w:r>
            <w:r w:rsidRPr="006911E5">
              <w:rPr>
                <w:bCs/>
                <w:color w:val="013062"/>
                <w:szCs w:val="24"/>
              </w:rPr>
              <w:fldChar w:fldCharType="end"/>
            </w:r>
          </w:p>
        </w:sdtContent>
      </w:sdt>
    </w:sdtContent>
  </w:sdt>
  <w:p w14:paraId="1E5D4E8C" w14:textId="77777777" w:rsidR="004F2027" w:rsidRDefault="004F20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0F6AF" w14:textId="77777777" w:rsidR="00965698" w:rsidRDefault="00965698" w:rsidP="00B94C39">
      <w:r>
        <w:separator/>
      </w:r>
    </w:p>
  </w:footnote>
  <w:footnote w:type="continuationSeparator" w:id="0">
    <w:p w14:paraId="0A632DFD" w14:textId="77777777" w:rsidR="00965698" w:rsidRDefault="00965698" w:rsidP="00B94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CDE61" w14:textId="77777777" w:rsidR="004F2027" w:rsidRDefault="00231B41">
    <w:pPr>
      <w:pStyle w:val="Koptekst"/>
    </w:pPr>
    <w:r>
      <w:rPr>
        <w:noProof/>
        <w:lang w:eastAsia="nl-NL"/>
      </w:rPr>
      <w:pict w14:anchorId="607F1A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3672" o:spid="_x0000_s1026" type="#_x0000_t75" alt="" style="position:absolute;margin-left:0;margin-top:0;width:481.5pt;height:681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jabloon Word GRH 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B66F0" w14:textId="77777777" w:rsidR="004F2027" w:rsidRDefault="00231B41">
    <w:pPr>
      <w:pStyle w:val="Koptekst"/>
    </w:pPr>
    <w:r>
      <w:rPr>
        <w:noProof/>
        <w:lang w:eastAsia="nl-NL"/>
      </w:rPr>
      <w:pict w14:anchorId="0717FB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3673" o:spid="_x0000_s1025" type="#_x0000_t75" alt="" style="position:absolute;margin-left:-57.7pt;margin-top:-60.75pt;width:596.6pt;height:843.85pt;z-index:-251652096;mso-wrap-edited:f;mso-width-percent:0;mso-height-percent:0;mso-position-horizontal-relative:margin;mso-position-vertical-relative:margin;mso-width-percent:0;mso-height-percent:0" o:allowincell="f">
          <v:imagedata r:id="rId1" o:title="Sjabloon Word GRH 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BA653" w14:textId="77777777" w:rsidR="004F2027" w:rsidRDefault="004F2027" w:rsidP="000E2A05">
    <w:pPr>
      <w:pStyle w:val="Koptekst"/>
      <w:tabs>
        <w:tab w:val="clear" w:pos="4536"/>
        <w:tab w:val="clear" w:pos="9072"/>
        <w:tab w:val="right" w:pos="9638"/>
      </w:tabs>
    </w:pP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3E0B0679" wp14:editId="48041ABC">
          <wp:simplePos x="0" y="0"/>
          <wp:positionH relativeFrom="column">
            <wp:posOffset>-739968</wp:posOffset>
          </wp:positionH>
          <wp:positionV relativeFrom="paragraph">
            <wp:posOffset>-470093</wp:posOffset>
          </wp:positionV>
          <wp:extent cx="7613374" cy="10734261"/>
          <wp:effectExtent l="0" t="0" r="6985" b="0"/>
          <wp:wrapNone/>
          <wp:docPr id="3" name="Afbeelding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527" cy="10734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812F8"/>
    <w:multiLevelType w:val="hybridMultilevel"/>
    <w:tmpl w:val="DB6073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85E1C"/>
    <w:multiLevelType w:val="hybridMultilevel"/>
    <w:tmpl w:val="694291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04950"/>
    <w:multiLevelType w:val="hybridMultilevel"/>
    <w:tmpl w:val="A7A022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D64B5"/>
    <w:multiLevelType w:val="hybridMultilevel"/>
    <w:tmpl w:val="A43059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74240"/>
    <w:multiLevelType w:val="hybridMultilevel"/>
    <w:tmpl w:val="CBCE1F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F6C44"/>
    <w:multiLevelType w:val="hybridMultilevel"/>
    <w:tmpl w:val="71A2F6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22767"/>
    <w:multiLevelType w:val="hybridMultilevel"/>
    <w:tmpl w:val="4ADC662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2E865F0"/>
    <w:multiLevelType w:val="hybridMultilevel"/>
    <w:tmpl w:val="FF5CFE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239A4"/>
    <w:multiLevelType w:val="hybridMultilevel"/>
    <w:tmpl w:val="ED6279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B03279"/>
    <w:multiLevelType w:val="hybridMultilevel"/>
    <w:tmpl w:val="FBBA99B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DC054D8"/>
    <w:multiLevelType w:val="hybridMultilevel"/>
    <w:tmpl w:val="544AF6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F29CD"/>
    <w:multiLevelType w:val="hybridMultilevel"/>
    <w:tmpl w:val="D0C0F19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BA0778"/>
    <w:multiLevelType w:val="hybridMultilevel"/>
    <w:tmpl w:val="88F80D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1795"/>
    <w:multiLevelType w:val="hybridMultilevel"/>
    <w:tmpl w:val="9E74528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133B02"/>
    <w:multiLevelType w:val="hybridMultilevel"/>
    <w:tmpl w:val="932EB8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426497">
    <w:abstractNumId w:val="6"/>
  </w:num>
  <w:num w:numId="2" w16cid:durableId="2100249515">
    <w:abstractNumId w:val="1"/>
  </w:num>
  <w:num w:numId="3" w16cid:durableId="1981500026">
    <w:abstractNumId w:val="13"/>
  </w:num>
  <w:num w:numId="4" w16cid:durableId="2040665965">
    <w:abstractNumId w:val="11"/>
  </w:num>
  <w:num w:numId="5" w16cid:durableId="878130190">
    <w:abstractNumId w:val="5"/>
  </w:num>
  <w:num w:numId="6" w16cid:durableId="2082870898">
    <w:abstractNumId w:val="7"/>
  </w:num>
  <w:num w:numId="7" w16cid:durableId="954366928">
    <w:abstractNumId w:val="0"/>
  </w:num>
  <w:num w:numId="8" w16cid:durableId="1123814891">
    <w:abstractNumId w:val="4"/>
  </w:num>
  <w:num w:numId="9" w16cid:durableId="109280202">
    <w:abstractNumId w:val="9"/>
  </w:num>
  <w:num w:numId="10" w16cid:durableId="1371295121">
    <w:abstractNumId w:val="14"/>
  </w:num>
  <w:num w:numId="11" w16cid:durableId="437719036">
    <w:abstractNumId w:val="12"/>
  </w:num>
  <w:num w:numId="12" w16cid:durableId="861742684">
    <w:abstractNumId w:val="8"/>
  </w:num>
  <w:num w:numId="13" w16cid:durableId="675765251">
    <w:abstractNumId w:val="3"/>
  </w:num>
  <w:num w:numId="14" w16cid:durableId="55712428">
    <w:abstractNumId w:val="10"/>
  </w:num>
  <w:num w:numId="15" w16cid:durableId="11592743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698"/>
    <w:rsid w:val="00053C4C"/>
    <w:rsid w:val="0005539D"/>
    <w:rsid w:val="000C24EB"/>
    <w:rsid w:val="000E2A05"/>
    <w:rsid w:val="000E6AA8"/>
    <w:rsid w:val="00107E39"/>
    <w:rsid w:val="00135761"/>
    <w:rsid w:val="00174B70"/>
    <w:rsid w:val="001E6DC2"/>
    <w:rsid w:val="0021070C"/>
    <w:rsid w:val="00231B41"/>
    <w:rsid w:val="00234D41"/>
    <w:rsid w:val="00274571"/>
    <w:rsid w:val="0027491E"/>
    <w:rsid w:val="00280B21"/>
    <w:rsid w:val="00302A5B"/>
    <w:rsid w:val="00324DFC"/>
    <w:rsid w:val="00376CAC"/>
    <w:rsid w:val="003D102B"/>
    <w:rsid w:val="003F0A33"/>
    <w:rsid w:val="00426047"/>
    <w:rsid w:val="004314E3"/>
    <w:rsid w:val="00447620"/>
    <w:rsid w:val="00473D33"/>
    <w:rsid w:val="00485495"/>
    <w:rsid w:val="00492491"/>
    <w:rsid w:val="004C19D7"/>
    <w:rsid w:val="004F2027"/>
    <w:rsid w:val="004F2D95"/>
    <w:rsid w:val="00502257"/>
    <w:rsid w:val="00542548"/>
    <w:rsid w:val="0059042B"/>
    <w:rsid w:val="005922D6"/>
    <w:rsid w:val="005B463E"/>
    <w:rsid w:val="005B626D"/>
    <w:rsid w:val="005C5443"/>
    <w:rsid w:val="00634415"/>
    <w:rsid w:val="00644A49"/>
    <w:rsid w:val="00652E7B"/>
    <w:rsid w:val="00684165"/>
    <w:rsid w:val="006911E5"/>
    <w:rsid w:val="006B6C21"/>
    <w:rsid w:val="006C3CFF"/>
    <w:rsid w:val="006E62C1"/>
    <w:rsid w:val="00700753"/>
    <w:rsid w:val="00707A7D"/>
    <w:rsid w:val="007525B0"/>
    <w:rsid w:val="00783B7C"/>
    <w:rsid w:val="00801E55"/>
    <w:rsid w:val="008A4A54"/>
    <w:rsid w:val="008F2A3B"/>
    <w:rsid w:val="00901FF0"/>
    <w:rsid w:val="00922BFF"/>
    <w:rsid w:val="00944396"/>
    <w:rsid w:val="00952139"/>
    <w:rsid w:val="00956059"/>
    <w:rsid w:val="00965698"/>
    <w:rsid w:val="009A0A9D"/>
    <w:rsid w:val="009D021C"/>
    <w:rsid w:val="009E441B"/>
    <w:rsid w:val="00A35401"/>
    <w:rsid w:val="00A51AD8"/>
    <w:rsid w:val="00A623F7"/>
    <w:rsid w:val="00A80BC0"/>
    <w:rsid w:val="00AA4E15"/>
    <w:rsid w:val="00AD5D15"/>
    <w:rsid w:val="00AE12AF"/>
    <w:rsid w:val="00B173C7"/>
    <w:rsid w:val="00B467ED"/>
    <w:rsid w:val="00B756E7"/>
    <w:rsid w:val="00B92FC7"/>
    <w:rsid w:val="00B94C39"/>
    <w:rsid w:val="00BF0F4E"/>
    <w:rsid w:val="00BF7A04"/>
    <w:rsid w:val="00C2746F"/>
    <w:rsid w:val="00C64EC7"/>
    <w:rsid w:val="00C64FB4"/>
    <w:rsid w:val="00C87C9F"/>
    <w:rsid w:val="00CF6175"/>
    <w:rsid w:val="00D15AF1"/>
    <w:rsid w:val="00D72DA5"/>
    <w:rsid w:val="00D77383"/>
    <w:rsid w:val="00D77E6D"/>
    <w:rsid w:val="00D920F7"/>
    <w:rsid w:val="00D95041"/>
    <w:rsid w:val="00E56958"/>
    <w:rsid w:val="00E73205"/>
    <w:rsid w:val="00E7406B"/>
    <w:rsid w:val="00EC7696"/>
    <w:rsid w:val="00FB66C5"/>
    <w:rsid w:val="113CDB91"/>
    <w:rsid w:val="28F5B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7BDDD"/>
  <w15:docId w15:val="{51F60CC6-9BEF-4515-AC68-F464B7C9B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C7696"/>
    <w:pPr>
      <w:spacing w:line="360" w:lineRule="auto"/>
    </w:pPr>
    <w:rPr>
      <w:rFonts w:ascii="Titillium Web" w:hAnsi="Titillium Web"/>
      <w:color w:val="000000" w:themeColor="text1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B92FC7"/>
    <w:pPr>
      <w:keepNext/>
      <w:keepLines/>
      <w:spacing w:before="240" w:after="480"/>
      <w:outlineLvl w:val="0"/>
    </w:pPr>
    <w:rPr>
      <w:rFonts w:ascii="Titillium Web Black" w:eastAsiaTheme="majorEastAsia" w:hAnsi="Titillium Web Black" w:cstheme="majorBidi"/>
      <w:color w:val="013062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314E3"/>
    <w:pPr>
      <w:keepNext/>
      <w:keepLines/>
      <w:spacing w:before="360" w:after="120" w:line="312" w:lineRule="auto"/>
      <w:outlineLvl w:val="1"/>
    </w:pPr>
    <w:rPr>
      <w:rFonts w:eastAsiaTheme="majorEastAsia" w:cstheme="majorBidi"/>
      <w:b/>
      <w:color w:val="013062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314E3"/>
    <w:pPr>
      <w:keepNext/>
      <w:keepLines/>
      <w:spacing w:before="200" w:line="312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EC7696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C76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92FC7"/>
    <w:rPr>
      <w:rFonts w:ascii="Titillium Web Black" w:eastAsiaTheme="majorEastAsia" w:hAnsi="Titillium Web Black" w:cstheme="majorBidi"/>
      <w:color w:val="013062"/>
      <w:sz w:val="40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314E3"/>
    <w:rPr>
      <w:rFonts w:ascii="Titillium Web" w:eastAsiaTheme="majorEastAsia" w:hAnsi="Titillium Web" w:cstheme="majorBidi"/>
      <w:b/>
      <w:color w:val="013062"/>
      <w:sz w:val="28"/>
      <w:szCs w:val="26"/>
    </w:rPr>
  </w:style>
  <w:style w:type="paragraph" w:customStyle="1" w:styleId="Stijl1">
    <w:name w:val="Stijl1"/>
    <w:basedOn w:val="Kop1"/>
    <w:next w:val="Standaard"/>
    <w:link w:val="Stijl1Char"/>
    <w:qFormat/>
    <w:rsid w:val="004314E3"/>
    <w:pPr>
      <w:spacing w:line="312" w:lineRule="auto"/>
    </w:pPr>
  </w:style>
  <w:style w:type="paragraph" w:customStyle="1" w:styleId="Stijl2">
    <w:name w:val="Stijl2"/>
    <w:basedOn w:val="Kop2"/>
    <w:link w:val="Stijl2Char"/>
    <w:qFormat/>
    <w:rsid w:val="00EC7696"/>
    <w:rPr>
      <w:b w:val="0"/>
    </w:rPr>
  </w:style>
  <w:style w:type="character" w:customStyle="1" w:styleId="Stijl1Char">
    <w:name w:val="Stijl1 Char"/>
    <w:basedOn w:val="Kop1Char"/>
    <w:link w:val="Stijl1"/>
    <w:rsid w:val="004314E3"/>
    <w:rPr>
      <w:rFonts w:ascii="Titillium Web Black" w:eastAsiaTheme="majorEastAsia" w:hAnsi="Titillium Web Black" w:cstheme="majorBidi"/>
      <w:color w:val="013062"/>
      <w:sz w:val="40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314E3"/>
    <w:rPr>
      <w:rFonts w:ascii="Titillium Web" w:eastAsiaTheme="majorEastAsia" w:hAnsi="Titillium Web" w:cstheme="majorBidi"/>
      <w:b/>
      <w:color w:val="000000" w:themeColor="text1"/>
      <w:sz w:val="24"/>
      <w:szCs w:val="24"/>
    </w:rPr>
  </w:style>
  <w:style w:type="character" w:customStyle="1" w:styleId="Stijl2Char">
    <w:name w:val="Stijl2 Char"/>
    <w:basedOn w:val="Kop2Char"/>
    <w:link w:val="Stijl2"/>
    <w:rsid w:val="00EC7696"/>
    <w:rPr>
      <w:rFonts w:ascii="Titillium Web" w:eastAsiaTheme="majorEastAsia" w:hAnsi="Titillium Web" w:cstheme="majorBidi"/>
      <w:b w:val="0"/>
      <w:color w:val="013062"/>
      <w:sz w:val="28"/>
      <w:szCs w:val="26"/>
    </w:rPr>
  </w:style>
  <w:style w:type="paragraph" w:customStyle="1" w:styleId="Stijl3">
    <w:name w:val="Stijl3"/>
    <w:basedOn w:val="Kop3"/>
    <w:link w:val="Stijl3Char"/>
    <w:qFormat/>
    <w:rsid w:val="00EC7696"/>
    <w:rPr>
      <w:b w:val="0"/>
    </w:rPr>
  </w:style>
  <w:style w:type="character" w:customStyle="1" w:styleId="Kop4Char">
    <w:name w:val="Kop 4 Char"/>
    <w:basedOn w:val="Standaardalinea-lettertype"/>
    <w:link w:val="Kop4"/>
    <w:uiPriority w:val="9"/>
    <w:rsid w:val="00EC7696"/>
    <w:rPr>
      <w:rFonts w:ascii="Titillium Web" w:eastAsiaTheme="majorEastAsia" w:hAnsi="Titillium Web" w:cstheme="majorBidi"/>
      <w:i/>
      <w:iCs/>
      <w:color w:val="000000" w:themeColor="text1"/>
      <w:sz w:val="22"/>
    </w:rPr>
  </w:style>
  <w:style w:type="character" w:customStyle="1" w:styleId="Stijl3Char">
    <w:name w:val="Stijl3 Char"/>
    <w:basedOn w:val="Kop3Char"/>
    <w:link w:val="Stijl3"/>
    <w:rsid w:val="00EC7696"/>
    <w:rPr>
      <w:rFonts w:ascii="Titillium Web" w:eastAsiaTheme="majorEastAsia" w:hAnsi="Titillium Web" w:cstheme="majorBidi"/>
      <w:b w:val="0"/>
      <w:color w:val="000000" w:themeColor="text1"/>
      <w:sz w:val="24"/>
      <w:szCs w:val="24"/>
    </w:rPr>
  </w:style>
  <w:style w:type="paragraph" w:customStyle="1" w:styleId="Stijl4">
    <w:name w:val="Stijl4"/>
    <w:basedOn w:val="Kop4"/>
    <w:link w:val="Stijl4Char"/>
    <w:qFormat/>
    <w:rsid w:val="00EC7696"/>
    <w:rPr>
      <w:sz w:val="24"/>
    </w:rPr>
  </w:style>
  <w:style w:type="character" w:customStyle="1" w:styleId="Stijl4Char">
    <w:name w:val="Stijl4 Char"/>
    <w:basedOn w:val="Kop4Char"/>
    <w:link w:val="Stijl4"/>
    <w:rsid w:val="00EC7696"/>
    <w:rPr>
      <w:rFonts w:ascii="Titillium Web" w:eastAsiaTheme="majorEastAsia" w:hAnsi="Titillium Web" w:cstheme="majorBidi"/>
      <w:i/>
      <w:iCs/>
      <w:color w:val="000000" w:themeColor="text1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EC76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C7696"/>
    <w:rPr>
      <w:rFonts w:ascii="Titillium Web" w:hAnsi="Titillium Web"/>
      <w:color w:val="000000" w:themeColor="text1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EC76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C7696"/>
    <w:rPr>
      <w:rFonts w:ascii="Titillium Web" w:hAnsi="Titillium Web"/>
      <w:color w:val="000000" w:themeColor="text1"/>
      <w:sz w:val="22"/>
    </w:rPr>
  </w:style>
  <w:style w:type="paragraph" w:styleId="Normaalweb">
    <w:name w:val="Normal (Web)"/>
    <w:basedOn w:val="Standaard"/>
    <w:uiPriority w:val="99"/>
    <w:semiHidden/>
    <w:unhideWhenUsed/>
    <w:rsid w:val="00B94C3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qFormat/>
    <w:rsid w:val="00EC7696"/>
    <w:rPr>
      <w:rFonts w:asciiTheme="minorHAnsi" w:eastAsiaTheme="minorEastAsia" w:hAnsiTheme="minorHAnsi"/>
      <w:sz w:val="22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C7696"/>
    <w:rPr>
      <w:rFonts w:asciiTheme="minorHAnsi" w:eastAsiaTheme="minorEastAsia" w:hAnsiTheme="minorHAnsi"/>
      <w:sz w:val="2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E2A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2A05"/>
    <w:rPr>
      <w:rFonts w:ascii="Tahoma" w:hAnsi="Tahoma" w:cs="Tahoma"/>
      <w:color w:val="000000" w:themeColor="text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AA4E15"/>
    <w:pPr>
      <w:spacing w:before="200" w:after="360" w:line="240" w:lineRule="auto"/>
      <w:contextualSpacing/>
    </w:pPr>
    <w:rPr>
      <w:rFonts w:ascii="Titillium Web Black" w:eastAsiaTheme="majorEastAsia" w:hAnsi="Titillium Web Black" w:cstheme="majorBidi"/>
      <w:color w:val="002060"/>
      <w:spacing w:val="5"/>
      <w:kern w:val="28"/>
      <w:sz w:val="7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A4E15"/>
    <w:rPr>
      <w:rFonts w:ascii="Titillium Web Black" w:eastAsiaTheme="majorEastAsia" w:hAnsi="Titillium Web Black" w:cstheme="majorBidi"/>
      <w:color w:val="002060"/>
      <w:spacing w:val="5"/>
      <w:kern w:val="28"/>
      <w:sz w:val="7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15AF1"/>
    <w:pPr>
      <w:numPr>
        <w:ilvl w:val="1"/>
      </w:numPr>
      <w:spacing w:before="520"/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15AF1"/>
    <w:rPr>
      <w:rFonts w:ascii="Titillium Web" w:eastAsiaTheme="majorEastAsia" w:hAnsi="Titillium Web" w:cstheme="majorBidi"/>
      <w:b/>
      <w:iCs/>
      <w:color w:val="000000" w:themeColor="text1"/>
      <w:spacing w:val="15"/>
      <w:sz w:val="32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C7696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character" w:styleId="Subtielebenadrukking">
    <w:name w:val="Subtle Emphasis"/>
    <w:basedOn w:val="Standaardalinea-lettertype"/>
    <w:uiPriority w:val="19"/>
    <w:qFormat/>
    <w:rsid w:val="00EC7696"/>
    <w:rPr>
      <w:i/>
      <w:iCs/>
      <w:color w:val="404040" w:themeColor="text1" w:themeTint="BF"/>
      <w:lang w:val="nl-NL"/>
    </w:rPr>
  </w:style>
  <w:style w:type="character" w:styleId="Nadruk">
    <w:name w:val="Emphasis"/>
    <w:basedOn w:val="Standaardalinea-lettertype"/>
    <w:uiPriority w:val="20"/>
    <w:qFormat/>
    <w:rsid w:val="00EC7696"/>
    <w:rPr>
      <w:i/>
      <w:iCs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EC7696"/>
    <w:rPr>
      <w:i/>
      <w:iCs/>
      <w:color w:val="4472C4" w:themeColor="accent1"/>
      <w:lang w:val="nl-NL"/>
    </w:rPr>
  </w:style>
  <w:style w:type="character" w:styleId="Zwaar">
    <w:name w:val="Strong"/>
    <w:basedOn w:val="Standaardalinea-lettertype"/>
    <w:uiPriority w:val="22"/>
    <w:qFormat/>
    <w:rsid w:val="0059042B"/>
    <w:rPr>
      <w:rFonts w:ascii="Titillium Web" w:hAnsi="Titillium Web"/>
      <w:b/>
      <w:bCs/>
      <w:i w:val="0"/>
      <w:sz w:val="24"/>
      <w:lang w:val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EC769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C7696"/>
    <w:rPr>
      <w:rFonts w:ascii="Titillium Web" w:hAnsi="Titillium Web"/>
      <w:i/>
      <w:iCs/>
      <w:color w:val="404040" w:themeColor="text1" w:themeTint="BF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C76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C7696"/>
    <w:rPr>
      <w:rFonts w:ascii="Titillium Web" w:hAnsi="Titillium Web"/>
      <w:i/>
      <w:iCs/>
      <w:color w:val="4472C4" w:themeColor="accent1"/>
      <w:sz w:val="22"/>
    </w:rPr>
  </w:style>
  <w:style w:type="character" w:styleId="Subtieleverwijzing">
    <w:name w:val="Subtle Reference"/>
    <w:basedOn w:val="Standaardalinea-lettertype"/>
    <w:uiPriority w:val="31"/>
    <w:qFormat/>
    <w:rsid w:val="00EC7696"/>
    <w:rPr>
      <w:smallCaps/>
      <w:color w:val="5A5A5A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qFormat/>
    <w:rsid w:val="00EC7696"/>
    <w:rPr>
      <w:b/>
      <w:bCs/>
      <w:smallCaps/>
      <w:color w:val="4472C4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qFormat/>
    <w:rsid w:val="00EC7696"/>
    <w:rPr>
      <w:b/>
      <w:bCs/>
      <w:i/>
      <w:iCs/>
      <w:spacing w:val="5"/>
      <w:lang w:val="nl-NL"/>
    </w:rPr>
  </w:style>
  <w:style w:type="paragraph" w:styleId="Lijstalinea">
    <w:name w:val="List Paragraph"/>
    <w:basedOn w:val="Standaard"/>
    <w:uiPriority w:val="34"/>
    <w:qFormat/>
    <w:rsid w:val="00EC769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4254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42548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8F2A3B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C64EC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64EC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64EC7"/>
    <w:rPr>
      <w:rFonts w:ascii="Titillium Web" w:hAnsi="Titillium Web"/>
      <w:color w:val="000000" w:themeColor="text1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64EC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64EC7"/>
    <w:rPr>
      <w:rFonts w:ascii="Titillium Web" w:hAnsi="Titillium Web"/>
      <w:b/>
      <w:bCs/>
      <w:color w:val="000000" w:themeColor="text1"/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AE12AF"/>
    <w:pPr>
      <w:spacing w:after="0" w:line="259" w:lineRule="auto"/>
      <w:outlineLvl w:val="9"/>
    </w:pPr>
    <w:rPr>
      <w:rFonts w:asciiTheme="majorHAnsi" w:hAnsiTheme="majorHAnsi"/>
      <w:color w:val="2F5496" w:themeColor="accent1" w:themeShade="BF"/>
      <w:sz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AE12AF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AE12AF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AE12AF"/>
    <w:pPr>
      <w:spacing w:after="100"/>
      <w:ind w:left="440"/>
    </w:pPr>
  </w:style>
  <w:style w:type="paragraph" w:styleId="Revisie">
    <w:name w:val="Revision"/>
    <w:hidden/>
    <w:uiPriority w:val="99"/>
    <w:semiHidden/>
    <w:rsid w:val="008A4A54"/>
    <w:rPr>
      <w:rFonts w:ascii="Titillium Web" w:hAnsi="Titillium Web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87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2156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68379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4425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29884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youtube.com/watch?v=bU93tAC8JYE" TargetMode="External"/><Relationship Id="rId18" Type="http://schemas.openxmlformats.org/officeDocument/2006/relationships/hyperlink" Target="http://www.rijssen-holten.nl/groendoen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rijssen-holten.nl/groendoen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energieloket@groendoenwij.nl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PnAeLhfFkwk" TargetMode="External"/><Relationship Id="rId20" Type="http://schemas.openxmlformats.org/officeDocument/2006/relationships/hyperlink" Target="mailto:energieloket@groendoenwij.n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rijssen-holten.nl/groendoen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://www.rijssen-holten.nl/groendoen/" TargetMode="External"/><Relationship Id="rId23" Type="http://schemas.openxmlformats.org/officeDocument/2006/relationships/hyperlink" Target="mailto:energieloket@groendoenwij.nl" TargetMode="External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s://www.youtube.com/watch?v=2h7Nfie7k04&amp;t=3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nergieloket@groendoenwij.nl" TargetMode="External"/><Relationship Id="rId22" Type="http://schemas.openxmlformats.org/officeDocument/2006/relationships/hyperlink" Target="https://www.youtube.com/watch?v=Dl4GLHjw7yo&amp;t=16s" TargetMode="External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municatie\Inwoners,%20Organisatie%20en%20Bestuur\Organisatie\Website\AAA%20inrichting%20website%202022\Beleidsdocumenten\Word+Sjabloon+GRH+DEF+D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6B97A299294033BD9735B795DBD7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E7A2C2-6E00-44C3-B43A-A122E5E7DDA6}"/>
      </w:docPartPr>
      <w:docPartBody>
        <w:p w:rsidR="00473D33" w:rsidRDefault="00473D33">
          <w:pPr>
            <w:pStyle w:val="876B97A299294033BD9735B795DBD72F"/>
          </w:pPr>
          <w:r>
            <w:rPr>
              <w:color w:val="156082" w:themeColor="accent1"/>
            </w:rPr>
            <w:t>[Geef de naam van de auteur op]</w:t>
          </w:r>
        </w:p>
      </w:docPartBody>
    </w:docPart>
    <w:docPart>
      <w:docPartPr>
        <w:name w:val="CA92747BDC664C03AE71E670A85256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74EEF6-FA26-4793-BE7E-2D1649D7B1E9}"/>
      </w:docPartPr>
      <w:docPartBody>
        <w:p w:rsidR="00473D33" w:rsidRDefault="00473D33">
          <w:pPr>
            <w:pStyle w:val="CA92747BDC664C03AE71E670A852561E"/>
          </w:pPr>
          <w:r>
            <w:rPr>
              <w:color w:val="156082" w:themeColor="accent1"/>
            </w:rPr>
            <w:t>[Kies de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tillium Web">
    <w:altName w:val="Titillium Web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Titillium Web Black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D33"/>
    <w:rsid w:val="00473D33"/>
    <w:rsid w:val="0092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876B97A299294033BD9735B795DBD72F">
    <w:name w:val="876B97A299294033BD9735B795DBD72F"/>
  </w:style>
  <w:style w:type="paragraph" w:customStyle="1" w:styleId="CA92747BDC664C03AE71E670A852561E">
    <w:name w:val="CA92747BDC664C03AE71E670A8525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2025-02-13T00:00:00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3ab4a9-2e76-4e08-b10a-8b19fb6f4f3f"/>
    <lcf76f155ced4ddcb4097134ff3c332f xmlns="c5ebbd72-a226-4d40-8831-0201778c9e8c">
      <Terms xmlns="http://schemas.microsoft.com/office/infopath/2007/PartnerControls"/>
    </lcf76f155ced4ddcb4097134ff3c332f>
    <Status xmlns="c5ebbd72-a226-4d40-8831-0201778c9e8c" xsi:nil="true"/>
    <Afdeling xmlns="c5ebbd72-a226-4d40-8831-0201778c9e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4816212C007C409C42668B5D64500C" ma:contentTypeVersion="18" ma:contentTypeDescription="Een nieuw document maken." ma:contentTypeScope="" ma:versionID="94b8ae2786061b90a05027a3d4ea7cf5">
  <xsd:schema xmlns:xsd="http://www.w3.org/2001/XMLSchema" xmlns:xs="http://www.w3.org/2001/XMLSchema" xmlns:p="http://schemas.microsoft.com/office/2006/metadata/properties" xmlns:ns2="c5ebbd72-a226-4d40-8831-0201778c9e8c" xmlns:ns3="8a3ab4a9-2e76-4e08-b10a-8b19fb6f4f3f" targetNamespace="http://schemas.microsoft.com/office/2006/metadata/properties" ma:root="true" ma:fieldsID="4ecadb332d4e92989443c5094c9a1af9" ns2:_="" ns3:_="">
    <xsd:import namespace="c5ebbd72-a226-4d40-8831-0201778c9e8c"/>
    <xsd:import namespace="8a3ab4a9-2e76-4e08-b10a-8b19fb6f4f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Afdeling" minOccurs="0"/>
                <xsd:element ref="ns2: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bbd72-a226-4d40-8831-0201778c9e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97ac6e31-d5b8-47a7-868d-35e3bfdb37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fdeling" ma:index="23" nillable="true" ma:displayName="Afdeling" ma:format="Dropdown" ma:internalName="Afdeling">
      <xsd:simpleType>
        <xsd:restriction base="dms:Choice">
          <xsd:enumeration value="ruimtelijk domein"/>
          <xsd:enumeration value="sociaal domein"/>
          <xsd:enumeration value="algemeen"/>
          <xsd:enumeration value="accommodaties"/>
          <xsd:enumeration value="buitendienst"/>
          <xsd:enumeration value="WO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to do"/>
          <xsd:enumeration value="in ontwikkeling"/>
          <xsd:enumeration value="gereed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ab4a9-2e76-4e08-b10a-8b19fb6f4f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0b6fa9f-98c6-4639-9445-1a69c47c779a}" ma:internalName="TaxCatchAll" ma:showField="CatchAllData" ma:web="8a3ab4a9-2e76-4e08-b10a-8b19fb6f4f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21D6B6-7611-440A-9B37-57F538C1DC34}">
  <ds:schemaRefs>
    <ds:schemaRef ds:uri="http://purl.org/dc/dcmitype/"/>
    <ds:schemaRef ds:uri="8a3ab4a9-2e76-4e08-b10a-8b19fb6f4f3f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5ebbd72-a226-4d40-8831-0201778c9e8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0BD5CDE-AAC3-49D7-89A7-57B1CE1841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624ED7-F259-4A5D-850E-BFA45D48AB0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3101C2F-A1D6-4FDA-96F0-B307D589AF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ebbd72-a226-4d40-8831-0201778c9e8c"/>
    <ds:schemaRef ds:uri="8a3ab4a9-2e76-4e08-b10a-8b19fb6f4f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Word+Sjabloon+GRH+DEF+DT</Template>
  <TotalTime>19</TotalTime>
  <Pages>7</Pages>
  <Words>863</Words>
  <Characters>4752</Characters>
  <Application>Microsoft Office Word</Application>
  <DocSecurity>0</DocSecurity>
  <Lines>39</Lines>
  <Paragraphs>11</Paragraphs>
  <ScaleCrop>false</ScaleCrop>
  <Manager/>
  <Company>Gemeente Rijssen-Holten</Company>
  <LinksUpToDate>false</LinksUpToDate>
  <CharactersWithSpaces>5604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Slecht geïsoleerde bouwdelen</dc:title>
  <dc:subject>Uitleg bij de verschillende subsidiemogelijkheden</dc:subject>
  <dc:creator>Gemeente Rijssen-Holten</dc:creator>
  <cp:keywords/>
  <dc:description/>
  <cp:lastModifiedBy>Marije Koens - ten Berge</cp:lastModifiedBy>
  <cp:revision>15</cp:revision>
  <cp:lastPrinted>2023-03-14T15:42:00Z</cp:lastPrinted>
  <dcterms:created xsi:type="dcterms:W3CDTF">2025-02-13T15:05:00Z</dcterms:created>
  <dcterms:modified xsi:type="dcterms:W3CDTF">2025-02-13T15:23:00Z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0x010100D34816212C007C409C42668B5D64500C</vt:lpwstr>
  </property>
  <property fmtid="{D5CDD505-2E9C-101B-9397-08002B2CF9AE}" pid="3" name="MediaServiceImageTags">
    <vt:lpwstr/>
  </property>
</Properties>
</file>